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DD4" w:rsidRPr="0038368D" w:rsidRDefault="009C5217">
      <w:pPr>
        <w:rPr>
          <w:rFonts w:ascii="Eurostile" w:hAnsi="Eurostile"/>
          <w:b/>
          <w:sz w:val="22"/>
          <w:szCs w:val="22"/>
        </w:rPr>
      </w:pPr>
      <w:bookmarkStart w:id="0" w:name="_GoBack"/>
      <w:bookmarkEnd w:id="0"/>
      <w:r w:rsidRPr="0038368D">
        <w:rPr>
          <w:rFonts w:ascii="Eurostile" w:hAnsi="Eurostile"/>
          <w:b/>
          <w:sz w:val="22"/>
          <w:szCs w:val="22"/>
        </w:rPr>
        <w:t>LTD</w:t>
      </w:r>
    </w:p>
    <w:p w:rsidR="00D20DD4" w:rsidRPr="0038368D" w:rsidRDefault="00D20DD4">
      <w:pPr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 xml:space="preserve">Company paid basic Long Term Disability (LTD) pays </w:t>
      </w:r>
      <w:r w:rsidR="00FF30DF" w:rsidRPr="0038368D">
        <w:rPr>
          <w:rFonts w:ascii="Eurostile" w:hAnsi="Eurostile"/>
          <w:sz w:val="22"/>
          <w:szCs w:val="22"/>
        </w:rPr>
        <w:t xml:space="preserve">50 </w:t>
      </w:r>
      <w:r w:rsidRPr="0038368D">
        <w:rPr>
          <w:rFonts w:ascii="Eurostile" w:hAnsi="Eurostile"/>
          <w:sz w:val="22"/>
          <w:szCs w:val="22"/>
        </w:rPr>
        <w:t xml:space="preserve">percent of your </w:t>
      </w:r>
      <w:r w:rsidR="007568C0">
        <w:rPr>
          <w:rFonts w:ascii="Eurostile" w:hAnsi="Eurostile"/>
          <w:sz w:val="22"/>
          <w:szCs w:val="22"/>
        </w:rPr>
        <w:t xml:space="preserve">monthly </w:t>
      </w:r>
      <w:r w:rsidR="00483307">
        <w:rPr>
          <w:rFonts w:ascii="Eurostile" w:hAnsi="Eurostile"/>
          <w:sz w:val="22"/>
          <w:szCs w:val="22"/>
        </w:rPr>
        <w:t>earnings not to exceed a maximum Monthly Benefit of $10,000</w:t>
      </w:r>
      <w:r w:rsidR="0044264E" w:rsidRPr="0038368D">
        <w:rPr>
          <w:rFonts w:ascii="Eurostile" w:hAnsi="Eurostile"/>
          <w:sz w:val="22"/>
          <w:szCs w:val="22"/>
        </w:rPr>
        <w:t xml:space="preserve">. </w:t>
      </w:r>
      <w:r w:rsidRPr="0038368D">
        <w:rPr>
          <w:rFonts w:ascii="Eurostile" w:hAnsi="Eurostile"/>
          <w:sz w:val="22"/>
          <w:szCs w:val="22"/>
        </w:rPr>
        <w:t xml:space="preserve">If you </w:t>
      </w:r>
      <w:r w:rsidR="00FF30DF" w:rsidRPr="0038368D">
        <w:rPr>
          <w:rFonts w:ascii="Eurostile" w:hAnsi="Eurostile"/>
          <w:sz w:val="22"/>
          <w:szCs w:val="22"/>
        </w:rPr>
        <w:t>elected</w:t>
      </w:r>
      <w:r w:rsidR="006630BD" w:rsidRPr="0038368D">
        <w:rPr>
          <w:rFonts w:ascii="Eurostile" w:hAnsi="Eurostile"/>
          <w:sz w:val="22"/>
          <w:szCs w:val="22"/>
        </w:rPr>
        <w:t xml:space="preserve"> and pay for</w:t>
      </w:r>
      <w:r w:rsidR="00FF30DF" w:rsidRPr="0038368D">
        <w:rPr>
          <w:rFonts w:ascii="Eurostile" w:hAnsi="Eurostile"/>
          <w:sz w:val="22"/>
          <w:szCs w:val="22"/>
        </w:rPr>
        <w:t xml:space="preserve"> the additional 10% buy up plan</w:t>
      </w:r>
      <w:r w:rsidR="00143C5D" w:rsidRPr="0038368D">
        <w:rPr>
          <w:rFonts w:ascii="Eurostile" w:hAnsi="Eurostile"/>
          <w:sz w:val="22"/>
          <w:szCs w:val="22"/>
        </w:rPr>
        <w:t>, a</w:t>
      </w:r>
      <w:r w:rsidR="006630BD" w:rsidRPr="0038368D">
        <w:rPr>
          <w:rFonts w:ascii="Eurostile" w:hAnsi="Eurostile"/>
          <w:sz w:val="22"/>
          <w:szCs w:val="22"/>
        </w:rPr>
        <w:t xml:space="preserve"> </w:t>
      </w:r>
      <w:r w:rsidR="00FF30DF" w:rsidRPr="0038368D">
        <w:rPr>
          <w:rFonts w:ascii="Eurostile" w:hAnsi="Eurostile"/>
          <w:sz w:val="22"/>
          <w:szCs w:val="22"/>
        </w:rPr>
        <w:t xml:space="preserve">portion of your benefit is </w:t>
      </w:r>
      <w:r w:rsidRPr="0038368D">
        <w:rPr>
          <w:rFonts w:ascii="Eurostile" w:hAnsi="Eurostile"/>
          <w:sz w:val="22"/>
          <w:szCs w:val="22"/>
        </w:rPr>
        <w:t>not taxable. The</w:t>
      </w:r>
      <w:r w:rsidR="009C5217" w:rsidRPr="0038368D">
        <w:rPr>
          <w:rFonts w:ascii="Eurostile" w:hAnsi="Eurostile"/>
          <w:sz w:val="22"/>
          <w:szCs w:val="22"/>
        </w:rPr>
        <w:t xml:space="preserve"> total</w:t>
      </w:r>
      <w:r w:rsidRPr="0038368D">
        <w:rPr>
          <w:rFonts w:ascii="Eurostile" w:hAnsi="Eurostile"/>
          <w:sz w:val="22"/>
          <w:szCs w:val="22"/>
        </w:rPr>
        <w:t xml:space="preserve"> LTD payment is reduced by the amount paid or payable by Social Security, Worker's Compensation or any other group insurance plan of an employer which provides disability income benefits.  A minimum benefit of $100 </w:t>
      </w:r>
      <w:r w:rsidR="00A70BE5" w:rsidRPr="0038368D">
        <w:rPr>
          <w:rFonts w:ascii="Eurostile" w:hAnsi="Eurostile"/>
          <w:sz w:val="22"/>
          <w:szCs w:val="22"/>
        </w:rPr>
        <w:t xml:space="preserve">a </w:t>
      </w:r>
      <w:r w:rsidRPr="0038368D">
        <w:rPr>
          <w:rFonts w:ascii="Eurostile" w:hAnsi="Eurostile"/>
          <w:sz w:val="22"/>
          <w:szCs w:val="22"/>
        </w:rPr>
        <w:t>month</w:t>
      </w:r>
      <w:r w:rsidR="00483307">
        <w:rPr>
          <w:rFonts w:ascii="Eurostile" w:hAnsi="Eurostile"/>
          <w:sz w:val="22"/>
          <w:szCs w:val="22"/>
        </w:rPr>
        <w:t xml:space="preserve"> or 10% of Gross Monthly Benefit, whichever is greater</w:t>
      </w:r>
      <w:r w:rsidR="00A35ED4">
        <w:rPr>
          <w:rFonts w:ascii="Eurostile" w:hAnsi="Eurostile"/>
          <w:sz w:val="22"/>
          <w:szCs w:val="22"/>
        </w:rPr>
        <w:t>,</w:t>
      </w:r>
      <w:r w:rsidRPr="0038368D">
        <w:rPr>
          <w:rFonts w:ascii="Eurostile" w:hAnsi="Eurostile"/>
          <w:sz w:val="22"/>
          <w:szCs w:val="22"/>
        </w:rPr>
        <w:t xml:space="preserve"> is payable to eligible </w:t>
      </w:r>
      <w:r w:rsidR="009C5217" w:rsidRPr="0038368D">
        <w:rPr>
          <w:rFonts w:ascii="Eurostile" w:hAnsi="Eurostile"/>
          <w:sz w:val="22"/>
          <w:szCs w:val="22"/>
        </w:rPr>
        <w:t>participants</w:t>
      </w:r>
      <w:r w:rsidRPr="0038368D">
        <w:rPr>
          <w:rFonts w:ascii="Eurostile" w:hAnsi="Eurostile"/>
          <w:sz w:val="22"/>
          <w:szCs w:val="22"/>
        </w:rPr>
        <w:t xml:space="preserve"> regardless of the amount of any offsets in benefits.</w:t>
      </w:r>
    </w:p>
    <w:p w:rsidR="00D20DD4" w:rsidRPr="0038368D" w:rsidRDefault="00D20DD4">
      <w:pPr>
        <w:rPr>
          <w:rFonts w:ascii="Eurostile" w:hAnsi="Eurostile"/>
          <w:sz w:val="22"/>
          <w:szCs w:val="22"/>
        </w:rPr>
      </w:pPr>
    </w:p>
    <w:p w:rsidR="00D20DD4" w:rsidRPr="0038368D" w:rsidRDefault="00D20DD4">
      <w:pPr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>The LTD payment is made once a month while totally disabled</w:t>
      </w:r>
      <w:r w:rsidR="00FF30DF" w:rsidRPr="0038368D">
        <w:rPr>
          <w:rFonts w:ascii="Eurostile" w:hAnsi="Eurostile"/>
          <w:sz w:val="22"/>
          <w:szCs w:val="22"/>
        </w:rPr>
        <w:t xml:space="preserve">. </w:t>
      </w:r>
      <w:r w:rsidR="006630BD" w:rsidRPr="0038368D">
        <w:rPr>
          <w:rFonts w:ascii="Eurostile" w:hAnsi="Eurostile"/>
          <w:sz w:val="22"/>
          <w:szCs w:val="22"/>
        </w:rPr>
        <w:t xml:space="preserve">If </w:t>
      </w:r>
      <w:r w:rsidRPr="0038368D">
        <w:rPr>
          <w:rFonts w:ascii="Eurostile" w:hAnsi="Eurostile"/>
          <w:sz w:val="22"/>
          <w:szCs w:val="22"/>
        </w:rPr>
        <w:t xml:space="preserve">approved, you will receive your first LTD check about a month after the end of the Short Term Disability period.  </w:t>
      </w:r>
    </w:p>
    <w:p w:rsidR="00D20DD4" w:rsidRPr="0038368D" w:rsidRDefault="00D20DD4">
      <w:pPr>
        <w:rPr>
          <w:rFonts w:ascii="Eurostile" w:hAnsi="Eurostile"/>
          <w:sz w:val="22"/>
          <w:szCs w:val="22"/>
        </w:rPr>
      </w:pPr>
    </w:p>
    <w:p w:rsidR="00D20DD4" w:rsidRPr="0038368D" w:rsidRDefault="0019422C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>Dearborn National</w:t>
      </w:r>
      <w:r w:rsidR="00D20DD4" w:rsidRPr="0038368D">
        <w:rPr>
          <w:rFonts w:ascii="Eurostile" w:hAnsi="Eurostile"/>
          <w:sz w:val="22"/>
          <w:szCs w:val="22"/>
        </w:rPr>
        <w:t xml:space="preserve"> </w:t>
      </w:r>
      <w:r w:rsidR="00F3315D" w:rsidRPr="0038368D">
        <w:rPr>
          <w:rFonts w:ascii="Eurostile" w:hAnsi="Eurostile"/>
          <w:sz w:val="22"/>
          <w:szCs w:val="22"/>
        </w:rPr>
        <w:t xml:space="preserve">administers </w:t>
      </w:r>
      <w:r w:rsidR="00D20DD4" w:rsidRPr="0038368D">
        <w:rPr>
          <w:rFonts w:ascii="Eurostile" w:hAnsi="Eurostile"/>
          <w:sz w:val="22"/>
          <w:szCs w:val="22"/>
        </w:rPr>
        <w:t xml:space="preserve">the Short Term Disability (STD) claims and the LTD claims for </w:t>
      </w:r>
      <w:r w:rsidR="00A70BE5" w:rsidRPr="0038368D">
        <w:rPr>
          <w:rFonts w:ascii="Eurostile" w:hAnsi="Eurostile"/>
          <w:sz w:val="22"/>
          <w:szCs w:val="22"/>
        </w:rPr>
        <w:t>HCSC</w:t>
      </w:r>
      <w:r w:rsidR="00D20DD4" w:rsidRPr="0038368D">
        <w:rPr>
          <w:rFonts w:ascii="Eurostile" w:hAnsi="Eurostile"/>
          <w:sz w:val="22"/>
          <w:szCs w:val="22"/>
        </w:rPr>
        <w:t xml:space="preserve"> </w:t>
      </w:r>
      <w:r w:rsidR="009C5217" w:rsidRPr="0038368D">
        <w:rPr>
          <w:rFonts w:ascii="Eurostile" w:hAnsi="Eurostile"/>
          <w:sz w:val="22"/>
          <w:szCs w:val="22"/>
        </w:rPr>
        <w:t>participants</w:t>
      </w:r>
      <w:r w:rsidR="00D20DD4" w:rsidRPr="0038368D">
        <w:rPr>
          <w:rFonts w:ascii="Eurostile" w:hAnsi="Eurostile"/>
          <w:sz w:val="22"/>
          <w:szCs w:val="22"/>
        </w:rPr>
        <w:t xml:space="preserve">. You will be notified by </w:t>
      </w:r>
      <w:r w:rsidR="00275B71" w:rsidRPr="0038368D">
        <w:rPr>
          <w:rFonts w:ascii="Eurostile" w:hAnsi="Eurostile"/>
          <w:sz w:val="22"/>
          <w:szCs w:val="22"/>
        </w:rPr>
        <w:t>Dearborn National</w:t>
      </w:r>
      <w:r w:rsidR="00D20DD4" w:rsidRPr="0038368D">
        <w:rPr>
          <w:rFonts w:ascii="Eurostile" w:hAnsi="Eurostile"/>
          <w:sz w:val="22"/>
          <w:szCs w:val="22"/>
        </w:rPr>
        <w:t xml:space="preserve"> if additional medical documentation is needed to transition your claim from STD to LTD.  If you have questions, you may call </w:t>
      </w:r>
      <w:r w:rsidR="00275B71" w:rsidRPr="0038368D">
        <w:rPr>
          <w:rFonts w:ascii="Eurostile" w:hAnsi="Eurostile"/>
          <w:sz w:val="22"/>
          <w:szCs w:val="22"/>
        </w:rPr>
        <w:t>Dearborn National</w:t>
      </w:r>
      <w:r w:rsidR="00D140A7" w:rsidRPr="0038368D">
        <w:rPr>
          <w:rFonts w:ascii="Eurostile" w:hAnsi="Eurostile"/>
          <w:sz w:val="22"/>
          <w:szCs w:val="22"/>
        </w:rPr>
        <w:t>.</w:t>
      </w:r>
    </w:p>
    <w:p w:rsidR="00D20DD4" w:rsidRPr="0038368D" w:rsidRDefault="00D20DD4">
      <w:pPr>
        <w:rPr>
          <w:rFonts w:ascii="Eurostile" w:hAnsi="Eurostile"/>
          <w:b/>
          <w:sz w:val="22"/>
          <w:szCs w:val="22"/>
        </w:rPr>
      </w:pPr>
    </w:p>
    <w:p w:rsidR="00D20DD4" w:rsidRPr="0038368D" w:rsidRDefault="00D20DD4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Medical</w:t>
      </w:r>
      <w:r w:rsidR="006F436C" w:rsidRPr="0038368D">
        <w:rPr>
          <w:rFonts w:ascii="Eurostile" w:hAnsi="Eurostile"/>
          <w:b/>
          <w:sz w:val="22"/>
          <w:szCs w:val="22"/>
        </w:rPr>
        <w:t xml:space="preserve"> and </w:t>
      </w:r>
      <w:r w:rsidRPr="0038368D">
        <w:rPr>
          <w:rFonts w:ascii="Eurostile" w:hAnsi="Eurostile"/>
          <w:b/>
          <w:sz w:val="22"/>
          <w:szCs w:val="22"/>
        </w:rPr>
        <w:t xml:space="preserve">Dental </w:t>
      </w:r>
      <w:r w:rsidR="001073E5" w:rsidRPr="0038368D">
        <w:rPr>
          <w:rFonts w:ascii="Eurostile" w:hAnsi="Eurostile"/>
          <w:b/>
          <w:sz w:val="22"/>
          <w:szCs w:val="22"/>
        </w:rPr>
        <w:t>Coverage</w:t>
      </w:r>
    </w:p>
    <w:p w:rsidR="00BD0F44" w:rsidRDefault="00D20DD4" w:rsidP="00880CE6">
      <w:pPr>
        <w:pStyle w:val="BodyText"/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>Your health</w:t>
      </w:r>
      <w:r w:rsidR="006F436C" w:rsidRPr="0038368D">
        <w:rPr>
          <w:rFonts w:ascii="Eurostile" w:hAnsi="Eurostile"/>
          <w:sz w:val="22"/>
          <w:szCs w:val="22"/>
        </w:rPr>
        <w:t xml:space="preserve"> and </w:t>
      </w:r>
      <w:r w:rsidRPr="0038368D">
        <w:rPr>
          <w:rFonts w:ascii="Eurostile" w:hAnsi="Eurostile"/>
          <w:sz w:val="22"/>
          <w:szCs w:val="22"/>
        </w:rPr>
        <w:t xml:space="preserve">dental coverage ends on the last day of the month in which your </w:t>
      </w:r>
      <w:r w:rsidR="009C5217" w:rsidRPr="0038368D">
        <w:rPr>
          <w:rFonts w:ascii="Eurostile" w:hAnsi="Eurostile"/>
          <w:sz w:val="22"/>
          <w:szCs w:val="22"/>
        </w:rPr>
        <w:t>STD benefit period ends.</w:t>
      </w:r>
      <w:r w:rsidR="00FF30DF" w:rsidRPr="0038368D">
        <w:rPr>
          <w:rFonts w:ascii="Eurostile" w:hAnsi="Eurostile"/>
          <w:sz w:val="22"/>
          <w:szCs w:val="22"/>
        </w:rPr>
        <w:t xml:space="preserve"> If you do not have health</w:t>
      </w:r>
      <w:r w:rsidR="006F436C" w:rsidRPr="0038368D">
        <w:rPr>
          <w:rFonts w:ascii="Eurostile" w:hAnsi="Eurostile"/>
          <w:sz w:val="22"/>
          <w:szCs w:val="22"/>
        </w:rPr>
        <w:t xml:space="preserve"> or </w:t>
      </w:r>
      <w:r w:rsidR="00FF30DF" w:rsidRPr="0038368D">
        <w:rPr>
          <w:rFonts w:ascii="Eurostile" w:hAnsi="Eurostile"/>
          <w:sz w:val="22"/>
          <w:szCs w:val="22"/>
        </w:rPr>
        <w:t>dental coverage</w:t>
      </w:r>
      <w:r w:rsidR="0016144F" w:rsidRPr="0038368D">
        <w:rPr>
          <w:rFonts w:ascii="Eurostile" w:hAnsi="Eurostile"/>
          <w:sz w:val="22"/>
          <w:szCs w:val="22"/>
        </w:rPr>
        <w:t xml:space="preserve"> under the HCSC Employee Group Health</w:t>
      </w:r>
      <w:r w:rsidR="0056668F" w:rsidRPr="0038368D">
        <w:rPr>
          <w:rFonts w:ascii="Eurostile" w:hAnsi="Eurostile"/>
          <w:sz w:val="22"/>
          <w:szCs w:val="22"/>
        </w:rPr>
        <w:t xml:space="preserve"> and </w:t>
      </w:r>
      <w:r w:rsidR="0016144F" w:rsidRPr="0038368D">
        <w:rPr>
          <w:rFonts w:ascii="Eurostile" w:hAnsi="Eurostile"/>
          <w:sz w:val="22"/>
          <w:szCs w:val="22"/>
        </w:rPr>
        <w:t xml:space="preserve">Dental Plan, you are no longer eligible to participate in this plan. </w:t>
      </w:r>
      <w:r w:rsidR="00FF30DF" w:rsidRPr="0038368D">
        <w:rPr>
          <w:rFonts w:ascii="Eurostile" w:hAnsi="Eurostile"/>
          <w:sz w:val="22"/>
          <w:szCs w:val="22"/>
        </w:rPr>
        <w:t>If you have Health</w:t>
      </w:r>
      <w:r w:rsidR="006F436C" w:rsidRPr="0038368D">
        <w:rPr>
          <w:rFonts w:ascii="Eurostile" w:hAnsi="Eurostile"/>
          <w:sz w:val="22"/>
          <w:szCs w:val="22"/>
        </w:rPr>
        <w:t xml:space="preserve"> and/or </w:t>
      </w:r>
      <w:r w:rsidR="00FF30DF" w:rsidRPr="0038368D">
        <w:rPr>
          <w:rFonts w:ascii="Eurostile" w:hAnsi="Eurostile"/>
          <w:sz w:val="22"/>
          <w:szCs w:val="22"/>
        </w:rPr>
        <w:t>Dental coverage, w</w:t>
      </w:r>
      <w:r w:rsidRPr="0038368D">
        <w:rPr>
          <w:rFonts w:ascii="Eurostile" w:hAnsi="Eurostile"/>
          <w:sz w:val="22"/>
          <w:szCs w:val="22"/>
        </w:rPr>
        <w:t xml:space="preserve">hile your claim </w:t>
      </w:r>
      <w:proofErr w:type="gramStart"/>
      <w:r w:rsidRPr="0038368D">
        <w:rPr>
          <w:rFonts w:ascii="Eurostile" w:hAnsi="Eurostile"/>
          <w:sz w:val="22"/>
          <w:szCs w:val="22"/>
        </w:rPr>
        <w:t>is being reviewed</w:t>
      </w:r>
      <w:proofErr w:type="gramEnd"/>
      <w:r w:rsidRPr="0038368D">
        <w:rPr>
          <w:rFonts w:ascii="Eurostile" w:hAnsi="Eurostile"/>
          <w:sz w:val="22"/>
          <w:szCs w:val="22"/>
        </w:rPr>
        <w:t xml:space="preserve"> for LTD approval, your health</w:t>
      </w:r>
      <w:r w:rsidR="006F436C" w:rsidRPr="0038368D">
        <w:rPr>
          <w:rFonts w:ascii="Eurostile" w:hAnsi="Eurostile"/>
          <w:sz w:val="22"/>
          <w:szCs w:val="22"/>
        </w:rPr>
        <w:t xml:space="preserve"> and/or </w:t>
      </w:r>
      <w:r w:rsidRPr="0038368D">
        <w:rPr>
          <w:rFonts w:ascii="Eurostile" w:hAnsi="Eurostile"/>
          <w:sz w:val="22"/>
          <w:szCs w:val="22"/>
        </w:rPr>
        <w:t>dental coverage will</w:t>
      </w:r>
      <w:r w:rsidR="00FF30DF" w:rsidRPr="0038368D">
        <w:rPr>
          <w:rFonts w:ascii="Eurostile" w:hAnsi="Eurostile"/>
          <w:sz w:val="22"/>
          <w:szCs w:val="22"/>
        </w:rPr>
        <w:t xml:space="preserve"> transfer and </w:t>
      </w:r>
      <w:r w:rsidR="00706693" w:rsidRPr="0038368D">
        <w:rPr>
          <w:rFonts w:ascii="Eurostile" w:hAnsi="Eurostile"/>
          <w:sz w:val="22"/>
          <w:szCs w:val="22"/>
        </w:rPr>
        <w:t>continue under</w:t>
      </w:r>
      <w:r w:rsidRPr="0038368D">
        <w:rPr>
          <w:rFonts w:ascii="Eurostile" w:hAnsi="Eurostile"/>
          <w:sz w:val="22"/>
          <w:szCs w:val="22"/>
        </w:rPr>
        <w:t xml:space="preserve"> </w:t>
      </w:r>
      <w:r w:rsidR="009C5217" w:rsidRPr="0038368D">
        <w:rPr>
          <w:rFonts w:ascii="Eurostile" w:hAnsi="Eurostile"/>
          <w:sz w:val="22"/>
          <w:szCs w:val="22"/>
        </w:rPr>
        <w:t xml:space="preserve">the </w:t>
      </w:r>
      <w:r w:rsidRPr="0038368D">
        <w:rPr>
          <w:rFonts w:ascii="Eurostile" w:hAnsi="Eurostile"/>
          <w:sz w:val="22"/>
          <w:szCs w:val="22"/>
        </w:rPr>
        <w:t xml:space="preserve">LTD </w:t>
      </w:r>
    </w:p>
    <w:p w:rsidR="00BD0F44" w:rsidRDefault="00BD0F44" w:rsidP="00880CE6">
      <w:pPr>
        <w:pStyle w:val="BodyText"/>
        <w:rPr>
          <w:rFonts w:ascii="Eurostile" w:hAnsi="Eurostile"/>
          <w:sz w:val="22"/>
          <w:szCs w:val="22"/>
        </w:rPr>
      </w:pPr>
    </w:p>
    <w:p w:rsidR="00BD0F44" w:rsidRDefault="00BD0F44" w:rsidP="00880CE6">
      <w:pPr>
        <w:pStyle w:val="BodyText"/>
        <w:rPr>
          <w:rFonts w:ascii="Eurostile" w:hAnsi="Eurostile"/>
          <w:sz w:val="22"/>
          <w:szCs w:val="22"/>
        </w:rPr>
      </w:pPr>
    </w:p>
    <w:p w:rsidR="006A1977" w:rsidRDefault="009C5217" w:rsidP="00880CE6">
      <w:pPr>
        <w:pStyle w:val="BodyText"/>
        <w:rPr>
          <w:rFonts w:ascii="Eurostile" w:hAnsi="Eurostile"/>
          <w:sz w:val="22"/>
          <w:szCs w:val="22"/>
        </w:rPr>
      </w:pPr>
      <w:proofErr w:type="gramStart"/>
      <w:r w:rsidRPr="0038368D">
        <w:rPr>
          <w:rFonts w:ascii="Eurostile" w:hAnsi="Eurostile"/>
          <w:sz w:val="22"/>
          <w:szCs w:val="22"/>
        </w:rPr>
        <w:t>section</w:t>
      </w:r>
      <w:proofErr w:type="gramEnd"/>
      <w:r w:rsidR="00D20DD4" w:rsidRPr="0038368D">
        <w:rPr>
          <w:rFonts w:ascii="Eurostile" w:hAnsi="Eurostile"/>
          <w:sz w:val="22"/>
          <w:szCs w:val="22"/>
        </w:rPr>
        <w:t>.</w:t>
      </w:r>
      <w:r w:rsidR="0016144F" w:rsidRPr="0038368D">
        <w:rPr>
          <w:rFonts w:ascii="Eurostile" w:hAnsi="Eurostile"/>
          <w:sz w:val="22"/>
          <w:szCs w:val="22"/>
        </w:rPr>
        <w:t xml:space="preserve"> Domestic partners, domestic partner children and </w:t>
      </w:r>
    </w:p>
    <w:p w:rsidR="006F436C" w:rsidRPr="0038368D" w:rsidRDefault="0016144F" w:rsidP="00880CE6">
      <w:pPr>
        <w:pStyle w:val="BodyText"/>
        <w:rPr>
          <w:rFonts w:ascii="Eurostile" w:hAnsi="Eurostile"/>
          <w:sz w:val="22"/>
          <w:szCs w:val="22"/>
        </w:rPr>
      </w:pPr>
      <w:proofErr w:type="gramStart"/>
      <w:r w:rsidRPr="0038368D">
        <w:rPr>
          <w:rFonts w:ascii="Eurostile" w:hAnsi="Eurostile"/>
          <w:sz w:val="22"/>
          <w:szCs w:val="22"/>
        </w:rPr>
        <w:t>dependents</w:t>
      </w:r>
      <w:proofErr w:type="gramEnd"/>
      <w:r w:rsidRPr="0038368D">
        <w:rPr>
          <w:rFonts w:ascii="Eurostile" w:hAnsi="Eurostile"/>
          <w:sz w:val="22"/>
          <w:szCs w:val="22"/>
        </w:rPr>
        <w:t xml:space="preserve"> of dependents are not elig</w:t>
      </w:r>
      <w:r w:rsidR="003B0540" w:rsidRPr="0038368D">
        <w:rPr>
          <w:rFonts w:ascii="Eurostile" w:hAnsi="Eurostile"/>
          <w:sz w:val="22"/>
          <w:szCs w:val="22"/>
        </w:rPr>
        <w:t>i</w:t>
      </w:r>
      <w:r w:rsidRPr="0038368D">
        <w:rPr>
          <w:rFonts w:ascii="Eurostile" w:hAnsi="Eurostile"/>
          <w:sz w:val="22"/>
          <w:szCs w:val="22"/>
        </w:rPr>
        <w:t>ble dependents under the LTD</w:t>
      </w:r>
      <w:r w:rsidR="006F436C" w:rsidRPr="0038368D">
        <w:rPr>
          <w:rFonts w:ascii="Eurostile" w:hAnsi="Eurostile"/>
          <w:sz w:val="22"/>
          <w:szCs w:val="22"/>
        </w:rPr>
        <w:t xml:space="preserve"> health and dental</w:t>
      </w:r>
      <w:r w:rsidRPr="0038368D">
        <w:rPr>
          <w:rFonts w:ascii="Eurostile" w:hAnsi="Eurostile"/>
          <w:sz w:val="22"/>
          <w:szCs w:val="22"/>
        </w:rPr>
        <w:t xml:space="preserve"> section</w:t>
      </w:r>
      <w:r w:rsidR="003B0540" w:rsidRPr="0038368D">
        <w:rPr>
          <w:rFonts w:ascii="Eurostile" w:hAnsi="Eurostile"/>
          <w:sz w:val="22"/>
          <w:szCs w:val="22"/>
        </w:rPr>
        <w:t>. I</w:t>
      </w:r>
      <w:r w:rsidRPr="0038368D">
        <w:rPr>
          <w:rFonts w:ascii="Eurostile" w:hAnsi="Eurostile"/>
          <w:sz w:val="22"/>
          <w:szCs w:val="22"/>
        </w:rPr>
        <w:t xml:space="preserve">f you have them on your coverage, they will be terminated and offered COBRA.  </w:t>
      </w:r>
    </w:p>
    <w:p w:rsidR="006F436C" w:rsidRPr="0038368D" w:rsidRDefault="006F436C" w:rsidP="00880CE6">
      <w:pPr>
        <w:pStyle w:val="BodyText"/>
        <w:rPr>
          <w:rFonts w:ascii="Eurostile" w:hAnsi="Eurostile"/>
          <w:sz w:val="22"/>
          <w:szCs w:val="22"/>
        </w:rPr>
      </w:pPr>
    </w:p>
    <w:p w:rsidR="00880CE6" w:rsidRPr="0038368D" w:rsidRDefault="00880CE6" w:rsidP="00880CE6">
      <w:pPr>
        <w:pStyle w:val="BodyText"/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>You may receive a COBRA continuation notice at this</w:t>
      </w:r>
      <w:r w:rsidR="0044264E" w:rsidRPr="0038368D">
        <w:rPr>
          <w:rFonts w:ascii="Eurostile" w:hAnsi="Eurostile"/>
          <w:sz w:val="22"/>
          <w:szCs w:val="22"/>
        </w:rPr>
        <w:t xml:space="preserve"> </w:t>
      </w:r>
      <w:r w:rsidR="003B0540" w:rsidRPr="0038368D">
        <w:rPr>
          <w:rFonts w:ascii="Eurostile" w:hAnsi="Eurostile"/>
          <w:sz w:val="22"/>
          <w:szCs w:val="22"/>
        </w:rPr>
        <w:t>time;</w:t>
      </w:r>
      <w:r w:rsidR="0044264E" w:rsidRPr="0038368D">
        <w:rPr>
          <w:rFonts w:ascii="Eurostile" w:hAnsi="Eurostile"/>
          <w:sz w:val="22"/>
          <w:szCs w:val="22"/>
        </w:rPr>
        <w:t xml:space="preserve"> however, a</w:t>
      </w:r>
      <w:r w:rsidRPr="0038368D">
        <w:rPr>
          <w:rFonts w:ascii="Eurostile" w:hAnsi="Eurostile"/>
          <w:sz w:val="22"/>
          <w:szCs w:val="22"/>
        </w:rPr>
        <w:t>s long as your health</w:t>
      </w:r>
      <w:r w:rsidR="006F436C" w:rsidRPr="0038368D">
        <w:rPr>
          <w:rFonts w:ascii="Eurostile" w:hAnsi="Eurostile"/>
          <w:sz w:val="22"/>
          <w:szCs w:val="22"/>
        </w:rPr>
        <w:t xml:space="preserve"> and </w:t>
      </w:r>
      <w:r w:rsidRPr="0038368D">
        <w:rPr>
          <w:rFonts w:ascii="Eurostile" w:hAnsi="Eurostile"/>
          <w:sz w:val="22"/>
          <w:szCs w:val="22"/>
        </w:rPr>
        <w:t xml:space="preserve">dental coverage is active under our group coverage it is not necessary for you to elect COBRA.  </w:t>
      </w:r>
    </w:p>
    <w:p w:rsidR="009C5217" w:rsidRPr="0038368D" w:rsidRDefault="009C5217">
      <w:pPr>
        <w:pStyle w:val="BodyText"/>
        <w:rPr>
          <w:rFonts w:ascii="Eurostile" w:hAnsi="Eurostile"/>
          <w:sz w:val="22"/>
          <w:szCs w:val="22"/>
        </w:rPr>
      </w:pPr>
    </w:p>
    <w:p w:rsidR="003F661E" w:rsidRPr="0038368D" w:rsidRDefault="003229FF">
      <w:pPr>
        <w:pStyle w:val="BodyText"/>
        <w:rPr>
          <w:rFonts w:ascii="Eurostile" w:hAnsi="Eurostile"/>
          <w:snapToGrid w:val="0"/>
          <w:color w:val="000000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>D</w:t>
      </w:r>
      <w:r w:rsidR="003F661E" w:rsidRPr="0038368D">
        <w:rPr>
          <w:rFonts w:ascii="Eurostile" w:hAnsi="Eurostile"/>
          <w:sz w:val="22"/>
          <w:szCs w:val="22"/>
        </w:rPr>
        <w:t xml:space="preserve">uring the review period and if your claim for LTD benefits is approved, </w:t>
      </w:r>
      <w:r w:rsidR="0044264E" w:rsidRPr="0038368D">
        <w:rPr>
          <w:rFonts w:ascii="Eurostile" w:hAnsi="Eurostile"/>
          <w:sz w:val="22"/>
          <w:szCs w:val="22"/>
        </w:rPr>
        <w:t xml:space="preserve">if you have employee only coverage, </w:t>
      </w:r>
      <w:r w:rsidR="003F661E" w:rsidRPr="0038368D">
        <w:rPr>
          <w:rFonts w:ascii="Eurostile" w:hAnsi="Eurostile"/>
          <w:sz w:val="22"/>
          <w:szCs w:val="22"/>
        </w:rPr>
        <w:t xml:space="preserve">the company will pay the cost of your </w:t>
      </w:r>
      <w:r w:rsidR="003F661E" w:rsidRPr="0038368D">
        <w:rPr>
          <w:rFonts w:ascii="Eurostile" w:hAnsi="Eurostile"/>
          <w:snapToGrid w:val="0"/>
          <w:color w:val="000000"/>
          <w:sz w:val="22"/>
          <w:szCs w:val="22"/>
        </w:rPr>
        <w:t>health</w:t>
      </w:r>
      <w:r w:rsidR="006F436C"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 and/or </w:t>
      </w:r>
      <w:r w:rsidR="003F661E" w:rsidRPr="0038368D">
        <w:rPr>
          <w:rFonts w:ascii="Eurostile" w:hAnsi="Eurostile"/>
          <w:snapToGrid w:val="0"/>
          <w:color w:val="000000"/>
          <w:sz w:val="22"/>
          <w:szCs w:val="22"/>
        </w:rPr>
        <w:t>dental coverage</w:t>
      </w:r>
      <w:r w:rsidR="0044264E" w:rsidRPr="0038368D">
        <w:rPr>
          <w:rFonts w:ascii="Eurostile" w:hAnsi="Eurostile"/>
          <w:snapToGrid w:val="0"/>
          <w:color w:val="000000"/>
          <w:sz w:val="22"/>
          <w:szCs w:val="22"/>
        </w:rPr>
        <w:t>.</w:t>
      </w:r>
      <w:r w:rsidR="003F661E"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  If you have dependents on your coverage, you will continue to pay the same rate as paid by active employees, including the portion of the contribution attributable to the employee’s coverage.</w:t>
      </w:r>
    </w:p>
    <w:p w:rsidR="003F661E" w:rsidRPr="0038368D" w:rsidRDefault="003F661E">
      <w:pPr>
        <w:pStyle w:val="BodyText"/>
        <w:rPr>
          <w:rFonts w:ascii="Eurostile" w:hAnsi="Eurostile"/>
          <w:snapToGrid w:val="0"/>
          <w:color w:val="000000"/>
          <w:sz w:val="22"/>
          <w:szCs w:val="22"/>
        </w:rPr>
      </w:pPr>
    </w:p>
    <w:p w:rsidR="006D3836" w:rsidRPr="0038368D" w:rsidRDefault="003F661E">
      <w:pPr>
        <w:pStyle w:val="BodyText"/>
        <w:rPr>
          <w:rFonts w:ascii="Eurostile" w:hAnsi="Eurostile"/>
          <w:snapToGrid w:val="0"/>
          <w:color w:val="000000"/>
          <w:sz w:val="22"/>
          <w:szCs w:val="22"/>
        </w:rPr>
      </w:pPr>
      <w:r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You will receive </w:t>
      </w:r>
      <w:r w:rsidR="00802520"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a bill </w:t>
      </w:r>
      <w:r w:rsidRPr="0038368D">
        <w:rPr>
          <w:rFonts w:ascii="Eurostile" w:hAnsi="Eurostile"/>
          <w:snapToGrid w:val="0"/>
          <w:color w:val="000000"/>
          <w:sz w:val="22"/>
          <w:szCs w:val="22"/>
        </w:rPr>
        <w:t>at your home address for the cost of your</w:t>
      </w:r>
      <w:r w:rsidR="00802520"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 health</w:t>
      </w:r>
      <w:r w:rsidR="00143C5D"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 and </w:t>
      </w:r>
      <w:r w:rsidR="00802520"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dental </w:t>
      </w:r>
      <w:r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coverage.  Please contact </w:t>
      </w:r>
      <w:r w:rsidR="00A14072" w:rsidRPr="0038368D">
        <w:rPr>
          <w:rFonts w:ascii="Eurostile" w:hAnsi="Eurostile"/>
          <w:b/>
          <w:snapToGrid w:val="0"/>
          <w:color w:val="000000"/>
          <w:sz w:val="22"/>
          <w:szCs w:val="22"/>
        </w:rPr>
        <w:t xml:space="preserve">Employee </w:t>
      </w:r>
      <w:r w:rsidR="00113170" w:rsidRPr="0038368D">
        <w:rPr>
          <w:rFonts w:ascii="Eurostile" w:hAnsi="Eurostile"/>
          <w:b/>
          <w:snapToGrid w:val="0"/>
          <w:color w:val="000000"/>
          <w:sz w:val="22"/>
          <w:szCs w:val="22"/>
        </w:rPr>
        <w:t>Services</w:t>
      </w:r>
      <w:r w:rsidR="00802520" w:rsidRPr="0038368D">
        <w:rPr>
          <w:rFonts w:ascii="Eurostile" w:hAnsi="Eurostile"/>
          <w:b/>
          <w:snapToGrid w:val="0"/>
          <w:color w:val="000000"/>
          <w:sz w:val="22"/>
          <w:szCs w:val="22"/>
        </w:rPr>
        <w:t xml:space="preserve"> </w:t>
      </w:r>
      <w:r w:rsidR="00A14072"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if you wish to discontinue dependent coverage. </w:t>
      </w:r>
    </w:p>
    <w:p w:rsidR="006D3836" w:rsidRPr="0038368D" w:rsidRDefault="006D3836">
      <w:pPr>
        <w:pStyle w:val="BodyText"/>
        <w:rPr>
          <w:rFonts w:ascii="Eurostile" w:hAnsi="Eurostile"/>
          <w:snapToGrid w:val="0"/>
          <w:color w:val="000000"/>
          <w:sz w:val="22"/>
          <w:szCs w:val="22"/>
        </w:rPr>
      </w:pPr>
    </w:p>
    <w:p w:rsidR="003F2977" w:rsidRPr="00C50C0C" w:rsidRDefault="003F2977" w:rsidP="003F2977">
      <w:pPr>
        <w:pStyle w:val="BodyText"/>
        <w:rPr>
          <w:rFonts w:ascii="Eurostile" w:hAnsi="Eurostile"/>
          <w:snapToGrid w:val="0"/>
          <w:color w:val="000000"/>
          <w:sz w:val="22"/>
          <w:szCs w:val="22"/>
          <w:u w:val="single"/>
        </w:rPr>
      </w:pPr>
      <w:r w:rsidRPr="00C50C0C">
        <w:rPr>
          <w:rFonts w:ascii="Eurostile" w:hAnsi="Eurostile"/>
          <w:snapToGrid w:val="0"/>
          <w:color w:val="000000"/>
          <w:sz w:val="22"/>
          <w:szCs w:val="22"/>
          <w:u w:val="single"/>
        </w:rPr>
        <w:t xml:space="preserve">When you become eligible for Medicare, you must take both Medicare </w:t>
      </w:r>
      <w:r w:rsidR="00B4517F" w:rsidRPr="00C50C0C">
        <w:rPr>
          <w:rFonts w:ascii="Eurostile" w:hAnsi="Eurostile"/>
          <w:snapToGrid w:val="0"/>
          <w:color w:val="000000"/>
          <w:sz w:val="22"/>
          <w:szCs w:val="22"/>
          <w:u w:val="single"/>
        </w:rPr>
        <w:t xml:space="preserve">Parts </w:t>
      </w:r>
      <w:r w:rsidRPr="00C50C0C">
        <w:rPr>
          <w:rFonts w:ascii="Eurostile" w:hAnsi="Eurostile"/>
          <w:snapToGrid w:val="0"/>
          <w:color w:val="000000"/>
          <w:sz w:val="22"/>
          <w:szCs w:val="22"/>
          <w:u w:val="single"/>
        </w:rPr>
        <w:t xml:space="preserve">A and B.  Your Medicare coverage </w:t>
      </w:r>
      <w:r w:rsidR="00B4517F" w:rsidRPr="00C50C0C">
        <w:rPr>
          <w:rFonts w:ascii="Eurostile" w:hAnsi="Eurostile"/>
          <w:snapToGrid w:val="0"/>
          <w:color w:val="000000"/>
          <w:sz w:val="22"/>
          <w:szCs w:val="22"/>
          <w:u w:val="single"/>
        </w:rPr>
        <w:t xml:space="preserve">is </w:t>
      </w:r>
      <w:r w:rsidRPr="00C50C0C">
        <w:rPr>
          <w:rFonts w:ascii="Eurostile" w:hAnsi="Eurostile"/>
          <w:snapToGrid w:val="0"/>
          <w:color w:val="000000"/>
          <w:sz w:val="22"/>
          <w:szCs w:val="22"/>
          <w:u w:val="single"/>
        </w:rPr>
        <w:t>primary,</w:t>
      </w:r>
      <w:r w:rsidR="00B4517F" w:rsidRPr="00C50C0C">
        <w:rPr>
          <w:rFonts w:ascii="Eurostile" w:hAnsi="Eurostile"/>
          <w:snapToGrid w:val="0"/>
          <w:color w:val="000000"/>
          <w:sz w:val="22"/>
          <w:szCs w:val="22"/>
          <w:u w:val="single"/>
        </w:rPr>
        <w:t xml:space="preserve"> HCSC </w:t>
      </w:r>
      <w:r w:rsidRPr="00C50C0C">
        <w:rPr>
          <w:rFonts w:ascii="Eurostile" w:hAnsi="Eurostile"/>
          <w:snapToGrid w:val="0"/>
          <w:color w:val="000000"/>
          <w:sz w:val="22"/>
          <w:szCs w:val="22"/>
          <w:u w:val="single"/>
        </w:rPr>
        <w:t>coverage secondary.</w:t>
      </w:r>
    </w:p>
    <w:p w:rsidR="00FB040A" w:rsidRPr="0038368D" w:rsidRDefault="00FB040A" w:rsidP="003F2977">
      <w:pPr>
        <w:pStyle w:val="BodyText"/>
        <w:rPr>
          <w:rFonts w:ascii="Eurostile" w:hAnsi="Eurostile"/>
          <w:snapToGrid w:val="0"/>
          <w:color w:val="000000"/>
          <w:sz w:val="22"/>
          <w:szCs w:val="22"/>
        </w:rPr>
      </w:pPr>
    </w:p>
    <w:p w:rsidR="00FB040A" w:rsidRPr="0038368D" w:rsidRDefault="00FB040A" w:rsidP="003F2977">
      <w:pPr>
        <w:pStyle w:val="BodyText"/>
        <w:rPr>
          <w:rFonts w:ascii="Eurostile" w:hAnsi="Eurostile"/>
          <w:b/>
          <w:snapToGrid w:val="0"/>
          <w:color w:val="000000"/>
          <w:sz w:val="22"/>
          <w:szCs w:val="22"/>
        </w:rPr>
      </w:pPr>
      <w:r w:rsidRPr="0038368D">
        <w:rPr>
          <w:rFonts w:ascii="Eurostile" w:hAnsi="Eurostile"/>
          <w:b/>
          <w:snapToGrid w:val="0"/>
          <w:color w:val="000000"/>
          <w:sz w:val="22"/>
          <w:szCs w:val="22"/>
        </w:rPr>
        <w:t>Voluntary Vision Program</w:t>
      </w:r>
    </w:p>
    <w:p w:rsidR="00BD0F44" w:rsidRDefault="00FB040A" w:rsidP="003F2977">
      <w:pPr>
        <w:pStyle w:val="BodyText"/>
        <w:rPr>
          <w:rFonts w:ascii="Eurostile" w:hAnsi="Eurostile"/>
          <w:snapToGrid w:val="0"/>
          <w:color w:val="000000"/>
          <w:sz w:val="22"/>
          <w:szCs w:val="22"/>
        </w:rPr>
      </w:pPr>
      <w:r w:rsidRPr="0038368D">
        <w:rPr>
          <w:rFonts w:ascii="Eurostile" w:hAnsi="Eurostile"/>
          <w:snapToGrid w:val="0"/>
          <w:color w:val="000000"/>
          <w:sz w:val="22"/>
          <w:szCs w:val="22"/>
        </w:rPr>
        <w:t>If y</w:t>
      </w:r>
      <w:r w:rsidR="00F00D68" w:rsidRPr="0038368D">
        <w:rPr>
          <w:rFonts w:ascii="Eurostile" w:hAnsi="Eurostile"/>
          <w:snapToGrid w:val="0"/>
          <w:color w:val="000000"/>
          <w:sz w:val="22"/>
          <w:szCs w:val="22"/>
        </w:rPr>
        <w:t>ou a</w:t>
      </w:r>
      <w:r w:rsidRPr="0038368D">
        <w:rPr>
          <w:rFonts w:ascii="Eurostile" w:hAnsi="Eurostile"/>
          <w:snapToGrid w:val="0"/>
          <w:color w:val="000000"/>
          <w:sz w:val="22"/>
          <w:szCs w:val="22"/>
        </w:rPr>
        <w:t>r</w:t>
      </w:r>
      <w:r w:rsidR="00F00D68" w:rsidRPr="0038368D">
        <w:rPr>
          <w:rFonts w:ascii="Eurostile" w:hAnsi="Eurostile"/>
          <w:snapToGrid w:val="0"/>
          <w:color w:val="000000"/>
          <w:sz w:val="22"/>
          <w:szCs w:val="22"/>
        </w:rPr>
        <w:t>e</w:t>
      </w:r>
      <w:r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 enrolled in the vision program available through Davis Vision, coverage will terminate when Short Term Disability ends.  You will have the option to continue the program via COBRA coverage.  A COBRA notification letter will be sent to you.  If you do not receive </w:t>
      </w:r>
      <w:r w:rsidR="00817016" w:rsidRPr="0038368D">
        <w:rPr>
          <w:rFonts w:ascii="Eurostile" w:hAnsi="Eurostile"/>
          <w:snapToGrid w:val="0"/>
          <w:color w:val="000000"/>
          <w:sz w:val="22"/>
          <w:szCs w:val="22"/>
        </w:rPr>
        <w:t>a letter</w:t>
      </w:r>
      <w:r w:rsidR="004A3D56"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 </w:t>
      </w:r>
      <w:r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within </w:t>
      </w:r>
      <w:r w:rsidR="00F00D68" w:rsidRPr="0038368D">
        <w:rPr>
          <w:rFonts w:ascii="Eurostile" w:hAnsi="Eurostile"/>
          <w:snapToGrid w:val="0"/>
          <w:color w:val="000000"/>
          <w:sz w:val="22"/>
          <w:szCs w:val="22"/>
        </w:rPr>
        <w:t>30</w:t>
      </w:r>
      <w:r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 days of your Short </w:t>
      </w:r>
    </w:p>
    <w:p w:rsidR="00BD0F44" w:rsidRDefault="00BD0F44" w:rsidP="003F2977">
      <w:pPr>
        <w:pStyle w:val="BodyText"/>
        <w:rPr>
          <w:rFonts w:ascii="Eurostile" w:hAnsi="Eurostile"/>
          <w:snapToGrid w:val="0"/>
          <w:color w:val="000000"/>
          <w:sz w:val="22"/>
          <w:szCs w:val="22"/>
        </w:rPr>
      </w:pPr>
    </w:p>
    <w:p w:rsidR="006A1977" w:rsidRDefault="00FB040A" w:rsidP="003F2977">
      <w:pPr>
        <w:pStyle w:val="BodyText"/>
        <w:rPr>
          <w:rFonts w:ascii="Eurostile" w:hAnsi="Eurostile"/>
          <w:snapToGrid w:val="0"/>
          <w:color w:val="000000"/>
          <w:sz w:val="22"/>
          <w:szCs w:val="22"/>
        </w:rPr>
      </w:pPr>
      <w:r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Term </w:t>
      </w:r>
      <w:r w:rsidR="00053665" w:rsidRPr="0038368D">
        <w:rPr>
          <w:rFonts w:ascii="Eurostile" w:hAnsi="Eurostile"/>
          <w:snapToGrid w:val="0"/>
          <w:color w:val="000000"/>
          <w:sz w:val="22"/>
          <w:szCs w:val="22"/>
        </w:rPr>
        <w:t>Disability</w:t>
      </w:r>
      <w:r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 end date, call the COBRA Administration office </w:t>
      </w:r>
      <w:r w:rsidR="00817016"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to </w:t>
      </w:r>
    </w:p>
    <w:p w:rsidR="00FB040A" w:rsidRPr="0038368D" w:rsidRDefault="00817016" w:rsidP="003F2977">
      <w:pPr>
        <w:pStyle w:val="BodyText"/>
        <w:rPr>
          <w:rFonts w:ascii="Eurostile" w:hAnsi="Eurostile"/>
          <w:b/>
          <w:sz w:val="22"/>
          <w:szCs w:val="22"/>
        </w:rPr>
      </w:pPr>
      <w:proofErr w:type="gramStart"/>
      <w:r w:rsidRPr="0038368D">
        <w:rPr>
          <w:rFonts w:ascii="Eurostile" w:hAnsi="Eurostile"/>
          <w:snapToGrid w:val="0"/>
          <w:color w:val="000000"/>
          <w:sz w:val="22"/>
          <w:szCs w:val="22"/>
        </w:rPr>
        <w:t>request</w:t>
      </w:r>
      <w:proofErr w:type="gramEnd"/>
      <w:r w:rsidRPr="0038368D">
        <w:rPr>
          <w:rFonts w:ascii="Eurostile" w:hAnsi="Eurostile"/>
          <w:snapToGrid w:val="0"/>
          <w:color w:val="000000"/>
          <w:sz w:val="22"/>
          <w:szCs w:val="22"/>
        </w:rPr>
        <w:t xml:space="preserve"> continu</w:t>
      </w:r>
      <w:r w:rsidR="007D4CC8" w:rsidRPr="0038368D">
        <w:rPr>
          <w:rFonts w:ascii="Eurostile" w:hAnsi="Eurostile"/>
          <w:snapToGrid w:val="0"/>
          <w:color w:val="000000"/>
          <w:sz w:val="22"/>
          <w:szCs w:val="22"/>
        </w:rPr>
        <w:t>a</w:t>
      </w:r>
      <w:r w:rsidRPr="0038368D">
        <w:rPr>
          <w:rFonts w:ascii="Eurostile" w:hAnsi="Eurostile"/>
          <w:snapToGrid w:val="0"/>
          <w:color w:val="000000"/>
          <w:sz w:val="22"/>
          <w:szCs w:val="22"/>
        </w:rPr>
        <w:t>tion of the coverage</w:t>
      </w:r>
      <w:r w:rsidR="004A3D56" w:rsidRPr="0038368D">
        <w:rPr>
          <w:rFonts w:ascii="Eurostile" w:hAnsi="Eurostile"/>
          <w:snapToGrid w:val="0"/>
          <w:color w:val="000000"/>
          <w:sz w:val="22"/>
          <w:szCs w:val="22"/>
        </w:rPr>
        <w:t>.</w:t>
      </w:r>
    </w:p>
    <w:p w:rsidR="00D3576E" w:rsidRPr="0038368D" w:rsidRDefault="00D3576E">
      <w:pPr>
        <w:pStyle w:val="BodyText"/>
        <w:rPr>
          <w:rFonts w:ascii="Eurostile" w:hAnsi="Eurostile"/>
          <w:sz w:val="22"/>
          <w:szCs w:val="22"/>
        </w:rPr>
      </w:pPr>
    </w:p>
    <w:p w:rsidR="00D20DD4" w:rsidRPr="0038368D" w:rsidRDefault="00D20DD4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Life and Accident Insurance</w:t>
      </w:r>
    </w:p>
    <w:p w:rsidR="0044264E" w:rsidRPr="0038368D" w:rsidRDefault="0044264E" w:rsidP="0044264E">
      <w:pPr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 xml:space="preserve">Our Group Term Life Policy includes a provision that may allow you to keep your Group Term Life Insurance at no cost to you while you are </w:t>
      </w:r>
      <w:r w:rsidR="00B4517F" w:rsidRPr="0038368D">
        <w:rPr>
          <w:rFonts w:ascii="Eurostile" w:hAnsi="Eurostile"/>
          <w:sz w:val="22"/>
          <w:szCs w:val="22"/>
        </w:rPr>
        <w:t>receiving LTD payments</w:t>
      </w:r>
      <w:r w:rsidRPr="0038368D">
        <w:rPr>
          <w:rFonts w:ascii="Eurostile" w:hAnsi="Eurostile"/>
          <w:sz w:val="22"/>
          <w:szCs w:val="22"/>
        </w:rPr>
        <w:t xml:space="preserve">. </w:t>
      </w:r>
      <w:r w:rsidR="00C0440E">
        <w:rPr>
          <w:rFonts w:ascii="Eurostile" w:hAnsi="Eurostile"/>
          <w:sz w:val="22"/>
          <w:szCs w:val="22"/>
        </w:rPr>
        <w:t xml:space="preserve">The Dearborn National Group Life Claim Department will open this claim for you. They will send you a claim acknowledgement letter and </w:t>
      </w:r>
      <w:r w:rsidR="00387C27">
        <w:rPr>
          <w:rFonts w:ascii="Eurostile" w:hAnsi="Eurostile"/>
          <w:sz w:val="22"/>
          <w:szCs w:val="22"/>
        </w:rPr>
        <w:t>may contact you if they need additional information. Dearborn National will contact you to let you know if you have been approved.</w:t>
      </w:r>
      <w:r w:rsidR="00C0440E" w:rsidRPr="0038368D" w:rsidDel="00C0440E">
        <w:rPr>
          <w:rFonts w:ascii="Eurostile" w:hAnsi="Eurostile"/>
          <w:sz w:val="22"/>
          <w:szCs w:val="22"/>
        </w:rPr>
        <w:t xml:space="preserve"> </w:t>
      </w:r>
    </w:p>
    <w:p w:rsidR="00445CDA" w:rsidRDefault="00445CDA" w:rsidP="0044264E">
      <w:pPr>
        <w:rPr>
          <w:rFonts w:ascii="Eurostile" w:hAnsi="Eurostile"/>
          <w:sz w:val="22"/>
          <w:szCs w:val="22"/>
        </w:rPr>
      </w:pPr>
    </w:p>
    <w:p w:rsidR="0044264E" w:rsidRPr="0038368D" w:rsidRDefault="0044264E" w:rsidP="0044264E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 xml:space="preserve">Other insurance coverage you may have had as an employee (such as AD&amp;D and Voluntary Accident Insurance) will no longer be in effect.  A conversion policy is available if you are currently carrying Dependent Life Insurance. </w:t>
      </w:r>
      <w:r w:rsidR="00B4517F" w:rsidRPr="0038368D">
        <w:rPr>
          <w:rFonts w:ascii="Eurostile" w:hAnsi="Eurostile"/>
          <w:sz w:val="22"/>
          <w:szCs w:val="22"/>
        </w:rPr>
        <w:t>C</w:t>
      </w:r>
      <w:r w:rsidR="006D3836" w:rsidRPr="0038368D">
        <w:rPr>
          <w:rFonts w:ascii="Eurostile" w:hAnsi="Eurostile"/>
          <w:sz w:val="22"/>
          <w:szCs w:val="22"/>
        </w:rPr>
        <w:t>ontact Dearborn National f</w:t>
      </w:r>
      <w:r w:rsidRPr="0038368D">
        <w:rPr>
          <w:rFonts w:ascii="Eurostile" w:hAnsi="Eurostile"/>
          <w:sz w:val="22"/>
          <w:szCs w:val="22"/>
        </w:rPr>
        <w:t>or information</w:t>
      </w:r>
      <w:r w:rsidR="006D3836" w:rsidRPr="0038368D">
        <w:rPr>
          <w:rFonts w:ascii="Eurostile" w:hAnsi="Eurostile"/>
          <w:sz w:val="22"/>
          <w:szCs w:val="22"/>
        </w:rPr>
        <w:t>.</w:t>
      </w:r>
      <w:r w:rsidRPr="0038368D">
        <w:rPr>
          <w:rFonts w:ascii="Eurostile" w:hAnsi="Eurostile"/>
          <w:b/>
          <w:sz w:val="22"/>
          <w:szCs w:val="22"/>
        </w:rPr>
        <w:t xml:space="preserve"> </w:t>
      </w:r>
    </w:p>
    <w:p w:rsidR="00D20DD4" w:rsidRPr="0038368D" w:rsidRDefault="00F3315D">
      <w:pPr>
        <w:rPr>
          <w:rFonts w:ascii="Eurostile" w:hAnsi="Eurostile"/>
          <w:b/>
          <w:sz w:val="22"/>
          <w:szCs w:val="22"/>
        </w:rPr>
      </w:pPr>
      <w:r w:rsidRPr="0038368D" w:rsidDel="00F3315D">
        <w:rPr>
          <w:rFonts w:ascii="Eurostile" w:hAnsi="Eurostile"/>
          <w:sz w:val="22"/>
          <w:szCs w:val="22"/>
        </w:rPr>
        <w:t xml:space="preserve"> </w:t>
      </w:r>
    </w:p>
    <w:p w:rsidR="00347E05" w:rsidRPr="0038368D" w:rsidRDefault="00347E05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Group Legal Plan</w:t>
      </w:r>
    </w:p>
    <w:p w:rsidR="00B24C13" w:rsidRPr="0038368D" w:rsidRDefault="00347E05">
      <w:pPr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>The Group Legal Plan will terminate</w:t>
      </w:r>
      <w:r w:rsidR="00871DE5" w:rsidRPr="0038368D">
        <w:rPr>
          <w:rFonts w:ascii="Eurostile" w:hAnsi="Eurostile"/>
          <w:sz w:val="22"/>
          <w:szCs w:val="22"/>
        </w:rPr>
        <w:t xml:space="preserve"> after the end of Short Term Disability period.  If you wish to continue</w:t>
      </w:r>
      <w:r w:rsidR="007D7E5C" w:rsidRPr="0038368D">
        <w:rPr>
          <w:rFonts w:ascii="Eurostile" w:hAnsi="Eurostile"/>
          <w:sz w:val="22"/>
          <w:szCs w:val="22"/>
        </w:rPr>
        <w:t xml:space="preserve">, </w:t>
      </w:r>
      <w:r w:rsidR="00871DE5" w:rsidRPr="0038368D">
        <w:rPr>
          <w:rFonts w:ascii="Eurostile" w:hAnsi="Eurostile"/>
          <w:sz w:val="22"/>
          <w:szCs w:val="22"/>
        </w:rPr>
        <w:t xml:space="preserve">contact </w:t>
      </w:r>
      <w:r w:rsidR="00576FB0" w:rsidRPr="0038368D">
        <w:rPr>
          <w:rFonts w:ascii="Eurostile" w:hAnsi="Eurostile"/>
          <w:sz w:val="22"/>
          <w:szCs w:val="22"/>
        </w:rPr>
        <w:t>Hyatt Legal</w:t>
      </w:r>
      <w:r w:rsidR="00871DE5" w:rsidRPr="0038368D">
        <w:rPr>
          <w:rFonts w:ascii="Eurostile" w:hAnsi="Eurostile"/>
          <w:sz w:val="22"/>
          <w:szCs w:val="22"/>
        </w:rPr>
        <w:t xml:space="preserve"> </w:t>
      </w:r>
      <w:r w:rsidR="00576FB0" w:rsidRPr="0038368D">
        <w:rPr>
          <w:rFonts w:ascii="Eurostile" w:hAnsi="Eurostile"/>
          <w:sz w:val="22"/>
          <w:szCs w:val="22"/>
        </w:rPr>
        <w:t>-</w:t>
      </w:r>
      <w:r w:rsidR="00802520" w:rsidRPr="0038368D">
        <w:rPr>
          <w:rFonts w:ascii="Eurostile" w:hAnsi="Eurostile"/>
          <w:b/>
          <w:sz w:val="22"/>
          <w:szCs w:val="22"/>
        </w:rPr>
        <w:t xml:space="preserve"> </w:t>
      </w:r>
      <w:r w:rsidR="00802520" w:rsidRPr="0038368D">
        <w:rPr>
          <w:rFonts w:ascii="Eurostile" w:hAnsi="Eurostile"/>
          <w:sz w:val="22"/>
          <w:szCs w:val="22"/>
        </w:rPr>
        <w:t xml:space="preserve">or if </w:t>
      </w:r>
      <w:r w:rsidR="00AE7AB6" w:rsidRPr="0038368D">
        <w:rPr>
          <w:rFonts w:ascii="Eurostile" w:hAnsi="Eurostile"/>
          <w:sz w:val="22"/>
          <w:szCs w:val="22"/>
        </w:rPr>
        <w:t>you are an Oklahoma employee enrolled in the Legal</w:t>
      </w:r>
      <w:r w:rsidR="00387C27">
        <w:rPr>
          <w:rFonts w:ascii="Eurostile" w:hAnsi="Eurostile"/>
          <w:sz w:val="22"/>
          <w:szCs w:val="22"/>
        </w:rPr>
        <w:t xml:space="preserve"> </w:t>
      </w:r>
      <w:r w:rsidR="005B3127">
        <w:rPr>
          <w:rFonts w:ascii="Eurostile" w:hAnsi="Eurostile"/>
          <w:sz w:val="22"/>
          <w:szCs w:val="22"/>
        </w:rPr>
        <w:t>Shield</w:t>
      </w:r>
      <w:r w:rsidR="00AE7AB6" w:rsidRPr="0038368D">
        <w:rPr>
          <w:rFonts w:ascii="Eurostile" w:hAnsi="Eurostile"/>
          <w:sz w:val="22"/>
          <w:szCs w:val="22"/>
        </w:rPr>
        <w:t xml:space="preserve"> Plan </w:t>
      </w:r>
      <w:r w:rsidR="001C7814" w:rsidRPr="0038368D">
        <w:rPr>
          <w:rFonts w:ascii="Eurostile" w:hAnsi="Eurostile"/>
          <w:sz w:val="22"/>
          <w:szCs w:val="22"/>
        </w:rPr>
        <w:t xml:space="preserve">contact Legal Shield </w:t>
      </w:r>
      <w:r w:rsidR="00AE7AB6" w:rsidRPr="0038368D">
        <w:rPr>
          <w:rFonts w:ascii="Eurostile" w:hAnsi="Eurostile"/>
          <w:sz w:val="22"/>
          <w:szCs w:val="22"/>
        </w:rPr>
        <w:t>for continuation</w:t>
      </w:r>
      <w:r w:rsidR="00802520" w:rsidRPr="0038368D">
        <w:rPr>
          <w:rFonts w:ascii="Eurostile" w:hAnsi="Eurostile"/>
          <w:sz w:val="22"/>
          <w:szCs w:val="22"/>
        </w:rPr>
        <w:t xml:space="preserve"> information.</w:t>
      </w:r>
    </w:p>
    <w:p w:rsidR="00B24C13" w:rsidRPr="0038368D" w:rsidRDefault="00B24C13">
      <w:pPr>
        <w:rPr>
          <w:rFonts w:ascii="Eurostile" w:hAnsi="Eurostile"/>
          <w:sz w:val="22"/>
          <w:szCs w:val="22"/>
        </w:rPr>
      </w:pPr>
    </w:p>
    <w:p w:rsidR="00B24C13" w:rsidRPr="0038368D" w:rsidRDefault="00B24C13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Long Term Care</w:t>
      </w:r>
    </w:p>
    <w:p w:rsidR="00361044" w:rsidRPr="0038368D" w:rsidRDefault="00B24C13">
      <w:pPr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>The Long Term Care</w:t>
      </w:r>
      <w:r w:rsidR="008A6C21" w:rsidRPr="0038368D">
        <w:rPr>
          <w:rFonts w:ascii="Eurostile" w:hAnsi="Eurostile"/>
          <w:sz w:val="22"/>
          <w:szCs w:val="22"/>
        </w:rPr>
        <w:t xml:space="preserve"> plan </w:t>
      </w:r>
      <w:r w:rsidRPr="0038368D">
        <w:rPr>
          <w:rFonts w:ascii="Eurostile" w:hAnsi="Eurostile"/>
          <w:sz w:val="22"/>
          <w:szCs w:val="22"/>
        </w:rPr>
        <w:t>will terminate a</w:t>
      </w:r>
      <w:r w:rsidR="003D1D29" w:rsidRPr="0038368D">
        <w:rPr>
          <w:rFonts w:ascii="Eurostile" w:hAnsi="Eurostile"/>
          <w:sz w:val="22"/>
          <w:szCs w:val="22"/>
        </w:rPr>
        <w:t xml:space="preserve">t the </w:t>
      </w:r>
      <w:r w:rsidRPr="0038368D">
        <w:rPr>
          <w:rFonts w:ascii="Eurostile" w:hAnsi="Eurostile"/>
          <w:sz w:val="22"/>
          <w:szCs w:val="22"/>
        </w:rPr>
        <w:t xml:space="preserve">end of </w:t>
      </w:r>
      <w:r w:rsidR="003D1D29" w:rsidRPr="0038368D">
        <w:rPr>
          <w:rFonts w:ascii="Eurostile" w:hAnsi="Eurostile"/>
          <w:sz w:val="22"/>
          <w:szCs w:val="22"/>
        </w:rPr>
        <w:t xml:space="preserve">your </w:t>
      </w:r>
      <w:r w:rsidRPr="0038368D">
        <w:rPr>
          <w:rFonts w:ascii="Eurostile" w:hAnsi="Eurostile"/>
          <w:sz w:val="22"/>
          <w:szCs w:val="22"/>
        </w:rPr>
        <w:t>Short Term Disability</w:t>
      </w:r>
      <w:r w:rsidR="003D1D29" w:rsidRPr="0038368D">
        <w:rPr>
          <w:rFonts w:ascii="Eurostile" w:hAnsi="Eurostile"/>
          <w:sz w:val="22"/>
          <w:szCs w:val="22"/>
        </w:rPr>
        <w:t xml:space="preserve"> period</w:t>
      </w:r>
      <w:r w:rsidRPr="0038368D">
        <w:rPr>
          <w:rFonts w:ascii="Eurostile" w:hAnsi="Eurostile"/>
          <w:sz w:val="22"/>
          <w:szCs w:val="22"/>
        </w:rPr>
        <w:t xml:space="preserve">. </w:t>
      </w:r>
      <w:r w:rsidR="002B30A4" w:rsidRPr="0038368D">
        <w:rPr>
          <w:rFonts w:ascii="Eurostile" w:hAnsi="Eurostile"/>
          <w:sz w:val="22"/>
          <w:szCs w:val="22"/>
        </w:rPr>
        <w:t>C</w:t>
      </w:r>
      <w:r w:rsidR="003D1D29" w:rsidRPr="0038368D">
        <w:rPr>
          <w:rFonts w:ascii="Eurostile" w:hAnsi="Eurostile"/>
          <w:sz w:val="22"/>
          <w:szCs w:val="22"/>
        </w:rPr>
        <w:t>ontact</w:t>
      </w:r>
      <w:r w:rsidR="002B30A4" w:rsidRPr="0038368D">
        <w:rPr>
          <w:rFonts w:ascii="Eurostile" w:hAnsi="Eurostile"/>
          <w:sz w:val="22"/>
          <w:szCs w:val="22"/>
        </w:rPr>
        <w:t xml:space="preserve"> </w:t>
      </w:r>
      <w:r w:rsidR="003D1D29" w:rsidRPr="0038368D">
        <w:rPr>
          <w:rFonts w:ascii="Eurostile" w:hAnsi="Eurostile"/>
          <w:sz w:val="22"/>
          <w:szCs w:val="22"/>
        </w:rPr>
        <w:t xml:space="preserve">CNA </w:t>
      </w:r>
      <w:r w:rsidR="006F436C" w:rsidRPr="0038368D">
        <w:rPr>
          <w:rFonts w:ascii="Eurostile" w:hAnsi="Eurostile"/>
          <w:sz w:val="22"/>
          <w:szCs w:val="22"/>
        </w:rPr>
        <w:t>for conversion information</w:t>
      </w:r>
      <w:r w:rsidR="001C7814" w:rsidRPr="0038368D">
        <w:rPr>
          <w:rFonts w:ascii="Eurostile" w:hAnsi="Eurostile"/>
          <w:sz w:val="22"/>
          <w:szCs w:val="22"/>
        </w:rPr>
        <w:t>.</w:t>
      </w:r>
      <w:r w:rsidR="001C7814" w:rsidRPr="0038368D" w:rsidDel="001C7814">
        <w:rPr>
          <w:rFonts w:ascii="Eurostile" w:hAnsi="Eurostile"/>
          <w:sz w:val="22"/>
          <w:szCs w:val="22"/>
        </w:rPr>
        <w:t xml:space="preserve"> </w:t>
      </w:r>
    </w:p>
    <w:p w:rsidR="0038368D" w:rsidRPr="0038368D" w:rsidRDefault="0038368D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6A1977" w:rsidRDefault="006A1977">
      <w:pPr>
        <w:rPr>
          <w:rFonts w:ascii="Eurostile" w:hAnsi="Eurostile"/>
          <w:b/>
          <w:sz w:val="22"/>
          <w:szCs w:val="22"/>
        </w:rPr>
      </w:pPr>
    </w:p>
    <w:p w:rsidR="00D20DD4" w:rsidRPr="0038368D" w:rsidRDefault="00D20DD4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401</w:t>
      </w:r>
      <w:r w:rsidR="009C5217" w:rsidRPr="0038368D">
        <w:rPr>
          <w:rFonts w:ascii="Eurostile" w:hAnsi="Eurostile"/>
          <w:b/>
          <w:sz w:val="22"/>
          <w:szCs w:val="22"/>
        </w:rPr>
        <w:t>(</w:t>
      </w:r>
      <w:r w:rsidR="00C82A2B" w:rsidRPr="0038368D">
        <w:rPr>
          <w:rFonts w:ascii="Eurostile" w:hAnsi="Eurostile"/>
          <w:b/>
          <w:sz w:val="22"/>
          <w:szCs w:val="22"/>
        </w:rPr>
        <w:t>k</w:t>
      </w:r>
      <w:r w:rsidRPr="0038368D">
        <w:rPr>
          <w:rFonts w:ascii="Eurostile" w:hAnsi="Eurostile"/>
          <w:b/>
          <w:sz w:val="22"/>
          <w:szCs w:val="22"/>
        </w:rPr>
        <w:t>)</w:t>
      </w:r>
    </w:p>
    <w:p w:rsidR="007568C0" w:rsidRPr="0038368D" w:rsidRDefault="007568C0" w:rsidP="007568C0">
      <w:pPr>
        <w:autoSpaceDE w:val="0"/>
        <w:autoSpaceDN w:val="0"/>
        <w:adjustRightInd w:val="0"/>
        <w:rPr>
          <w:rFonts w:ascii="Eurostile" w:hAnsi="Eurostile" w:cs="CG Times"/>
          <w:color w:val="000000"/>
          <w:sz w:val="22"/>
          <w:szCs w:val="22"/>
        </w:rPr>
      </w:pPr>
      <w:r w:rsidRPr="0038368D">
        <w:rPr>
          <w:rFonts w:ascii="Eurostile" w:hAnsi="Eurostile" w:cs="CG Times"/>
          <w:color w:val="000000"/>
          <w:sz w:val="22"/>
          <w:szCs w:val="22"/>
        </w:rPr>
        <w:t xml:space="preserve">You will </w:t>
      </w:r>
      <w:r w:rsidRPr="0038368D">
        <w:rPr>
          <w:rFonts w:ascii="Eurostile" w:hAnsi="Eurostile" w:cs="CG Times"/>
          <w:b/>
          <w:bCs/>
          <w:color w:val="000000"/>
          <w:sz w:val="22"/>
          <w:szCs w:val="22"/>
        </w:rPr>
        <w:t>automatically</w:t>
      </w:r>
      <w:r w:rsidRPr="0038368D">
        <w:rPr>
          <w:rFonts w:ascii="Eurostile" w:hAnsi="Eurostile" w:cs="CG Times"/>
          <w:color w:val="000000"/>
          <w:sz w:val="22"/>
          <w:szCs w:val="22"/>
        </w:rPr>
        <w:t xml:space="preserve"> receive a packet of information from Prudential Retirement generally within 2 weeks of your last paycheck following your termination of employment.  However, you may contact Prudential Retirement </w:t>
      </w:r>
      <w:r w:rsidRPr="0038368D">
        <w:rPr>
          <w:rFonts w:ascii="Eurostile" w:hAnsi="Eurostile" w:cs="CG Times"/>
          <w:b/>
          <w:bCs/>
          <w:color w:val="000000"/>
          <w:sz w:val="22"/>
          <w:szCs w:val="22"/>
        </w:rPr>
        <w:t>at any time</w:t>
      </w:r>
      <w:r w:rsidRPr="0038368D">
        <w:rPr>
          <w:rFonts w:ascii="Eurostile" w:hAnsi="Eurostile" w:cs="CG Times"/>
          <w:color w:val="000000"/>
          <w:sz w:val="22"/>
          <w:szCs w:val="22"/>
        </w:rPr>
        <w:t xml:space="preserve"> to discuss the options available to you.</w:t>
      </w:r>
    </w:p>
    <w:p w:rsidR="007568C0" w:rsidRDefault="007568C0" w:rsidP="00AC3C4D">
      <w:pPr>
        <w:autoSpaceDE w:val="0"/>
        <w:autoSpaceDN w:val="0"/>
        <w:adjustRightInd w:val="0"/>
        <w:rPr>
          <w:rFonts w:ascii="Eurostile" w:hAnsi="Eurostile" w:cs="CG Times"/>
          <w:color w:val="000000"/>
          <w:sz w:val="22"/>
          <w:szCs w:val="22"/>
        </w:rPr>
      </w:pPr>
    </w:p>
    <w:p w:rsidR="00AC3C4D" w:rsidRPr="0038368D" w:rsidRDefault="00AC3C4D" w:rsidP="00AC3C4D">
      <w:pPr>
        <w:autoSpaceDE w:val="0"/>
        <w:autoSpaceDN w:val="0"/>
        <w:adjustRightInd w:val="0"/>
        <w:rPr>
          <w:rFonts w:ascii="Eurostile" w:hAnsi="Eurostile" w:cs="CG Times"/>
          <w:color w:val="000000"/>
          <w:sz w:val="22"/>
          <w:szCs w:val="22"/>
        </w:rPr>
      </w:pPr>
      <w:r w:rsidRPr="0038368D">
        <w:rPr>
          <w:rFonts w:ascii="Eurostile" w:hAnsi="Eurostile" w:cs="CG Times"/>
          <w:color w:val="000000"/>
          <w:sz w:val="22"/>
          <w:szCs w:val="22"/>
        </w:rPr>
        <w:t>If you have participated in a 401(k) Plan sponsored by HCSC and you have and maintain a vested account balance of more than $1,000, you may leave your money in your account with Prudential Retirement (certain restrictions and fees apply).  If your vested account balance is less than $1,000, the account must be closed.</w:t>
      </w:r>
    </w:p>
    <w:p w:rsidR="007D7E5C" w:rsidRPr="0038368D" w:rsidRDefault="007D7E5C" w:rsidP="00AC3C4D">
      <w:pPr>
        <w:autoSpaceDE w:val="0"/>
        <w:autoSpaceDN w:val="0"/>
        <w:adjustRightInd w:val="0"/>
        <w:rPr>
          <w:rFonts w:ascii="Eurostile" w:hAnsi="Eurostile" w:cs="CG Times"/>
          <w:color w:val="000000"/>
          <w:sz w:val="22"/>
          <w:szCs w:val="22"/>
        </w:rPr>
      </w:pPr>
    </w:p>
    <w:p w:rsidR="007927D1" w:rsidRPr="0038368D" w:rsidRDefault="007927D1" w:rsidP="007927D1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Pension</w:t>
      </w:r>
    </w:p>
    <w:p w:rsidR="007927D1" w:rsidRPr="0038368D" w:rsidRDefault="007568C0">
      <w:pPr>
        <w:rPr>
          <w:rFonts w:ascii="Eurostile" w:hAnsi="Eurostile"/>
          <w:sz w:val="22"/>
          <w:szCs w:val="22"/>
        </w:rPr>
      </w:pPr>
      <w:r>
        <w:rPr>
          <w:rFonts w:ascii="Eurostile" w:hAnsi="Eurostile" w:cs="Eurostile"/>
          <w:color w:val="000000"/>
          <w:sz w:val="22"/>
          <w:szCs w:val="22"/>
        </w:rPr>
        <w:t>You will receive additional information in the mail concerning  the pension plan and the effect your LTD status has on that account</w:t>
      </w:r>
      <w:r>
        <w:rPr>
          <w:rFonts w:ascii="Helv" w:hAnsi="Helv" w:cs="Helv"/>
          <w:color w:val="000000"/>
        </w:rPr>
        <w:t>.</w:t>
      </w:r>
    </w:p>
    <w:p w:rsidR="00BD0F44" w:rsidRDefault="00BD0F44">
      <w:pPr>
        <w:rPr>
          <w:rFonts w:ascii="Eurostile" w:hAnsi="Eurostile"/>
          <w:b/>
          <w:sz w:val="22"/>
          <w:szCs w:val="22"/>
        </w:rPr>
      </w:pPr>
    </w:p>
    <w:p w:rsidR="00203B86" w:rsidRPr="0038368D" w:rsidRDefault="00203B86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FSA (Health &amp; Dependent Care Account)</w:t>
      </w:r>
    </w:p>
    <w:p w:rsidR="00891E8C" w:rsidRPr="0038368D" w:rsidRDefault="00203B86">
      <w:pPr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 xml:space="preserve">If you participated in the </w:t>
      </w:r>
      <w:r w:rsidR="00781B05" w:rsidRPr="0038368D">
        <w:rPr>
          <w:rFonts w:ascii="Eurostile" w:hAnsi="Eurostile"/>
          <w:sz w:val="22"/>
          <w:szCs w:val="22"/>
        </w:rPr>
        <w:t xml:space="preserve">Health Care </w:t>
      </w:r>
      <w:r w:rsidRPr="0038368D">
        <w:rPr>
          <w:rFonts w:ascii="Eurostile" w:hAnsi="Eurostile"/>
          <w:sz w:val="22"/>
          <w:szCs w:val="22"/>
        </w:rPr>
        <w:t>FSA</w:t>
      </w:r>
      <w:r w:rsidR="00223DCD" w:rsidRPr="0038368D">
        <w:rPr>
          <w:rFonts w:ascii="Eurostile" w:hAnsi="Eurostile"/>
          <w:sz w:val="22"/>
          <w:szCs w:val="22"/>
        </w:rPr>
        <w:t xml:space="preserve"> this benefit will terminate</w:t>
      </w:r>
      <w:r w:rsidR="00781B05" w:rsidRPr="0038368D">
        <w:rPr>
          <w:rFonts w:ascii="Eurostile" w:hAnsi="Eurostile"/>
          <w:sz w:val="22"/>
          <w:szCs w:val="22"/>
        </w:rPr>
        <w:t xml:space="preserve"> at the end of Short Term Disability</w:t>
      </w:r>
      <w:r w:rsidR="00891E8C" w:rsidRPr="0038368D">
        <w:rPr>
          <w:rFonts w:ascii="Eurostile" w:hAnsi="Eurostile"/>
          <w:sz w:val="22"/>
          <w:szCs w:val="22"/>
        </w:rPr>
        <w:t>.</w:t>
      </w:r>
      <w:r w:rsidR="00781B05" w:rsidRPr="0038368D">
        <w:rPr>
          <w:rFonts w:ascii="Eurostile" w:hAnsi="Eurostile"/>
          <w:sz w:val="22"/>
          <w:szCs w:val="22"/>
        </w:rPr>
        <w:t xml:space="preserve">  Dependent Care FSA terminates once you are no longer actively at work.</w:t>
      </w:r>
    </w:p>
    <w:p w:rsidR="00223DCD" w:rsidRPr="0038368D" w:rsidRDefault="00223DCD">
      <w:pPr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 xml:space="preserve"> </w:t>
      </w:r>
    </w:p>
    <w:p w:rsidR="00AE7AB6" w:rsidRPr="0038368D" w:rsidRDefault="00B900B7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Commuter Program</w:t>
      </w:r>
    </w:p>
    <w:p w:rsidR="00223DCD" w:rsidRPr="0038368D" w:rsidRDefault="00AE7AB6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(</w:t>
      </w:r>
      <w:r w:rsidR="0038368D" w:rsidRPr="0038368D">
        <w:rPr>
          <w:rFonts w:ascii="Eurostile" w:hAnsi="Eurostile"/>
          <w:b/>
          <w:sz w:val="22"/>
          <w:szCs w:val="22"/>
        </w:rPr>
        <w:t>Parking</w:t>
      </w:r>
      <w:r w:rsidRPr="0038368D">
        <w:rPr>
          <w:rFonts w:ascii="Eurostile" w:hAnsi="Eurostile"/>
          <w:b/>
          <w:sz w:val="22"/>
          <w:szCs w:val="22"/>
        </w:rPr>
        <w:t xml:space="preserve"> accounts, transit passes &amp; </w:t>
      </w:r>
      <w:r w:rsidR="00F01402">
        <w:rPr>
          <w:rFonts w:ascii="Eurostile" w:hAnsi="Eurostile"/>
          <w:b/>
          <w:sz w:val="22"/>
          <w:szCs w:val="22"/>
        </w:rPr>
        <w:t>Millennium</w:t>
      </w:r>
      <w:r w:rsidR="00F01402" w:rsidRPr="0038368D">
        <w:rPr>
          <w:rFonts w:ascii="Eurostile" w:hAnsi="Eurostile"/>
          <w:b/>
          <w:sz w:val="22"/>
          <w:szCs w:val="22"/>
        </w:rPr>
        <w:t xml:space="preserve"> </w:t>
      </w:r>
      <w:r w:rsidRPr="0038368D">
        <w:rPr>
          <w:rFonts w:ascii="Eurostile" w:hAnsi="Eurostile"/>
          <w:b/>
          <w:sz w:val="22"/>
          <w:szCs w:val="22"/>
        </w:rPr>
        <w:t>garage</w:t>
      </w:r>
      <w:r w:rsidR="00F01402">
        <w:rPr>
          <w:rFonts w:ascii="Eurostile" w:hAnsi="Eurostile"/>
          <w:b/>
          <w:sz w:val="22"/>
          <w:szCs w:val="22"/>
        </w:rPr>
        <w:t>s</w:t>
      </w:r>
      <w:r w:rsidRPr="0038368D">
        <w:rPr>
          <w:rFonts w:ascii="Eurostile" w:hAnsi="Eurostile"/>
          <w:b/>
          <w:sz w:val="22"/>
          <w:szCs w:val="22"/>
        </w:rPr>
        <w:t>)</w:t>
      </w:r>
    </w:p>
    <w:p w:rsidR="00223DCD" w:rsidRPr="0038368D" w:rsidRDefault="00223DCD" w:rsidP="00223DCD">
      <w:pPr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 xml:space="preserve">If you participated in the </w:t>
      </w:r>
      <w:r w:rsidR="006B7783" w:rsidRPr="0038368D">
        <w:rPr>
          <w:rFonts w:ascii="Eurostile" w:hAnsi="Eurostile"/>
          <w:sz w:val="22"/>
          <w:szCs w:val="22"/>
        </w:rPr>
        <w:t>program</w:t>
      </w:r>
      <w:r w:rsidRPr="0038368D">
        <w:rPr>
          <w:rFonts w:ascii="Eurostile" w:hAnsi="Eurostile"/>
          <w:sz w:val="22"/>
          <w:szCs w:val="22"/>
        </w:rPr>
        <w:t xml:space="preserve"> this benefit terminate</w:t>
      </w:r>
      <w:r w:rsidR="003E131E" w:rsidRPr="0038368D">
        <w:rPr>
          <w:rFonts w:ascii="Eurostile" w:hAnsi="Eurostile"/>
          <w:sz w:val="22"/>
          <w:szCs w:val="22"/>
        </w:rPr>
        <w:t xml:space="preserve">s once you are no longer </w:t>
      </w:r>
      <w:r w:rsidR="009F78F3" w:rsidRPr="0038368D">
        <w:rPr>
          <w:rFonts w:ascii="Eurostile" w:hAnsi="Eurostile"/>
          <w:sz w:val="22"/>
          <w:szCs w:val="22"/>
        </w:rPr>
        <w:t xml:space="preserve">commuting to work as </w:t>
      </w:r>
      <w:r w:rsidR="003E131E" w:rsidRPr="0038368D">
        <w:rPr>
          <w:rFonts w:ascii="Eurostile" w:hAnsi="Eurostile"/>
          <w:sz w:val="22"/>
          <w:szCs w:val="22"/>
        </w:rPr>
        <w:t>an active employee</w:t>
      </w:r>
      <w:r w:rsidR="00891E8C" w:rsidRPr="0038368D">
        <w:rPr>
          <w:rFonts w:ascii="Eurostile" w:hAnsi="Eurostile"/>
          <w:sz w:val="22"/>
          <w:szCs w:val="22"/>
        </w:rPr>
        <w:t>.</w:t>
      </w:r>
    </w:p>
    <w:p w:rsidR="00D20DD4" w:rsidRDefault="00D20DD4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38368D" w:rsidRDefault="0038368D">
      <w:pPr>
        <w:rPr>
          <w:rFonts w:ascii="Eurostile" w:hAnsi="Eurostile"/>
          <w:color w:val="0000FF"/>
          <w:sz w:val="22"/>
          <w:szCs w:val="22"/>
        </w:rPr>
      </w:pPr>
    </w:p>
    <w:p w:rsidR="00BD0F44" w:rsidRDefault="00BD0F44" w:rsidP="007568C0">
      <w:pPr>
        <w:rPr>
          <w:rFonts w:ascii="Eurostile" w:hAnsi="Eurostile"/>
          <w:b/>
          <w:sz w:val="22"/>
          <w:szCs w:val="22"/>
        </w:rPr>
      </w:pPr>
    </w:p>
    <w:p w:rsidR="007568C0" w:rsidRPr="0038368D" w:rsidRDefault="007568C0" w:rsidP="007568C0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Reference</w:t>
      </w:r>
    </w:p>
    <w:p w:rsidR="007568C0" w:rsidRDefault="007568C0" w:rsidP="007568C0">
      <w:pPr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 xml:space="preserve">During your Long Term Disability, please contact Employee Services with questions concerning your </w:t>
      </w:r>
    </w:p>
    <w:p w:rsidR="003F2977" w:rsidRPr="0038368D" w:rsidRDefault="003F2977" w:rsidP="003F2977">
      <w:pPr>
        <w:rPr>
          <w:rFonts w:ascii="Eurostile" w:hAnsi="Eurostile"/>
          <w:sz w:val="22"/>
          <w:szCs w:val="22"/>
        </w:rPr>
      </w:pPr>
      <w:r w:rsidRPr="0038368D">
        <w:rPr>
          <w:rFonts w:ascii="Eurostile" w:hAnsi="Eurostile"/>
          <w:sz w:val="22"/>
          <w:szCs w:val="22"/>
        </w:rPr>
        <w:t xml:space="preserve">health benefits. Contact Dearborn National with questions concerning your LTD benefit and payments, and Extended Insurance Benefit. </w:t>
      </w:r>
    </w:p>
    <w:p w:rsidR="00646FDA" w:rsidRPr="0038368D" w:rsidRDefault="00646FDA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</w:p>
    <w:p w:rsidR="00646FDA" w:rsidRPr="0038368D" w:rsidRDefault="004A0617" w:rsidP="00646FDA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 xml:space="preserve">Dearborn </w:t>
      </w:r>
      <w:r w:rsidR="009004DA" w:rsidRPr="0038368D">
        <w:rPr>
          <w:rFonts w:ascii="Eurostile" w:hAnsi="Eurostile"/>
          <w:b/>
          <w:sz w:val="22"/>
          <w:szCs w:val="22"/>
        </w:rPr>
        <w:t>National</w:t>
      </w:r>
    </w:p>
    <w:p w:rsidR="00646FDA" w:rsidRPr="0038368D" w:rsidRDefault="00646FDA" w:rsidP="00646FDA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1-800-778-2281</w:t>
      </w:r>
    </w:p>
    <w:p w:rsidR="00DF75B6" w:rsidRPr="0038368D" w:rsidRDefault="00DF75B6" w:rsidP="00646FDA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</w:p>
    <w:p w:rsidR="00DF75B6" w:rsidRPr="0038368D" w:rsidRDefault="00DF75B6" w:rsidP="00DF75B6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Employee Services</w:t>
      </w:r>
    </w:p>
    <w:p w:rsidR="00D20DD4" w:rsidRPr="0038368D" w:rsidRDefault="006F436C">
      <w:pPr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1-866-977-7378</w:t>
      </w:r>
    </w:p>
    <w:p w:rsidR="00D140A7" w:rsidRPr="0038368D" w:rsidRDefault="00D140A7">
      <w:pPr>
        <w:rPr>
          <w:rFonts w:ascii="Eurostile" w:hAnsi="Eurostile"/>
          <w:b/>
          <w:sz w:val="22"/>
          <w:szCs w:val="22"/>
        </w:rPr>
      </w:pPr>
    </w:p>
    <w:p w:rsidR="00D140A7" w:rsidRPr="0038368D" w:rsidRDefault="00D140A7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COBRA Administrator</w:t>
      </w:r>
    </w:p>
    <w:p w:rsidR="00D140A7" w:rsidRPr="0038368D" w:rsidRDefault="00D140A7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1-888-541-7107</w:t>
      </w:r>
    </w:p>
    <w:p w:rsidR="00D140A7" w:rsidRPr="0038368D" w:rsidRDefault="00D140A7">
      <w:pPr>
        <w:rPr>
          <w:rFonts w:ascii="Eurostile" w:hAnsi="Eurostile"/>
          <w:b/>
          <w:sz w:val="22"/>
          <w:szCs w:val="22"/>
        </w:rPr>
      </w:pPr>
    </w:p>
    <w:p w:rsidR="00D140A7" w:rsidRPr="0038368D" w:rsidRDefault="00D140A7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Hyatt Legal Plans</w:t>
      </w:r>
    </w:p>
    <w:p w:rsidR="00D140A7" w:rsidRPr="0038368D" w:rsidRDefault="00D140A7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1-800-821-6400</w:t>
      </w:r>
    </w:p>
    <w:p w:rsidR="00D140A7" w:rsidRPr="0038368D" w:rsidRDefault="00D140A7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</w:p>
    <w:p w:rsidR="00D140A7" w:rsidRPr="0038368D" w:rsidRDefault="00D140A7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 xml:space="preserve">Oklahoma </w:t>
      </w:r>
      <w:r w:rsidR="001C7814" w:rsidRPr="0038368D">
        <w:rPr>
          <w:rFonts w:ascii="Eurostile" w:hAnsi="Eurostile"/>
          <w:b/>
          <w:sz w:val="22"/>
          <w:szCs w:val="22"/>
        </w:rPr>
        <w:t>Legal Shield</w:t>
      </w:r>
    </w:p>
    <w:p w:rsidR="00D140A7" w:rsidRPr="0038368D" w:rsidRDefault="00D140A7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1-800-654-7757</w:t>
      </w:r>
    </w:p>
    <w:p w:rsidR="00D140A7" w:rsidRDefault="00D140A7">
      <w:pPr>
        <w:rPr>
          <w:rFonts w:ascii="Eurostile" w:hAnsi="Eurostile"/>
          <w:b/>
          <w:sz w:val="22"/>
          <w:szCs w:val="22"/>
        </w:rPr>
      </w:pPr>
    </w:p>
    <w:p w:rsidR="0059649B" w:rsidRDefault="0059649B" w:rsidP="0059649B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>
        <w:rPr>
          <w:rFonts w:ascii="Eurostile" w:hAnsi="Eurostile"/>
          <w:b/>
          <w:sz w:val="22"/>
          <w:szCs w:val="22"/>
        </w:rPr>
        <w:t>CNA – Long Term Care</w:t>
      </w:r>
    </w:p>
    <w:p w:rsidR="0059649B" w:rsidRPr="0038368D" w:rsidRDefault="0059649B" w:rsidP="0059649B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>
        <w:rPr>
          <w:rFonts w:ascii="Eurostile" w:hAnsi="Eurostile"/>
          <w:b/>
          <w:sz w:val="22"/>
          <w:szCs w:val="22"/>
        </w:rPr>
        <w:t>1-800-266-2904</w:t>
      </w:r>
    </w:p>
    <w:p w:rsidR="0059649B" w:rsidRPr="0038368D" w:rsidRDefault="0059649B">
      <w:pPr>
        <w:rPr>
          <w:rFonts w:ascii="Eurostile" w:hAnsi="Eurostile"/>
          <w:b/>
          <w:sz w:val="22"/>
          <w:szCs w:val="22"/>
        </w:rPr>
      </w:pPr>
    </w:p>
    <w:p w:rsidR="00D140A7" w:rsidRPr="0038368D" w:rsidRDefault="001C7814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Prudential Retirement</w:t>
      </w:r>
    </w:p>
    <w:p w:rsidR="001C7814" w:rsidRPr="0038368D" w:rsidRDefault="001C7814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1-877-778-2100</w:t>
      </w:r>
    </w:p>
    <w:p w:rsidR="00D140A7" w:rsidRPr="0038368D" w:rsidRDefault="00D140A7">
      <w:pPr>
        <w:rPr>
          <w:rFonts w:ascii="CG Times" w:hAnsi="CG Times"/>
          <w:b/>
          <w:sz w:val="22"/>
          <w:szCs w:val="22"/>
        </w:rPr>
      </w:pPr>
    </w:p>
    <w:p w:rsidR="001C7814" w:rsidRPr="0038368D" w:rsidRDefault="001C7814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FSA Wage Works</w:t>
      </w:r>
    </w:p>
    <w:p w:rsidR="001C7814" w:rsidRDefault="001C7814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  <w:r w:rsidRPr="0038368D">
        <w:rPr>
          <w:rFonts w:ascii="Eurostile" w:hAnsi="Eurostile"/>
          <w:b/>
          <w:sz w:val="22"/>
          <w:szCs w:val="22"/>
        </w:rPr>
        <w:t>1-877-924-3967</w:t>
      </w:r>
    </w:p>
    <w:p w:rsidR="0059649B" w:rsidRDefault="0059649B" w:rsidP="001C7814">
      <w:pPr>
        <w:tabs>
          <w:tab w:val="center" w:pos="5490"/>
          <w:tab w:val="right" w:pos="10710"/>
        </w:tabs>
        <w:rPr>
          <w:rFonts w:ascii="Eurostile" w:hAnsi="Eurostile"/>
          <w:b/>
          <w:sz w:val="22"/>
          <w:szCs w:val="22"/>
        </w:rPr>
      </w:pPr>
    </w:p>
    <w:p w:rsidR="001C7814" w:rsidRDefault="001C7814">
      <w:pPr>
        <w:rPr>
          <w:rFonts w:ascii="CG Times" w:hAnsi="CG Times"/>
          <w:b/>
        </w:rPr>
      </w:pPr>
    </w:p>
    <w:p w:rsidR="00D20DD4" w:rsidRPr="00026765" w:rsidRDefault="00D20DD4" w:rsidP="002323E1">
      <w:pPr>
        <w:jc w:val="right"/>
        <w:rPr>
          <w:rFonts w:ascii="Calibri" w:hAnsi="Calibri" w:cs="Calibri"/>
          <w:sz w:val="14"/>
          <w:szCs w:val="14"/>
        </w:rPr>
      </w:pPr>
    </w:p>
    <w:sectPr w:rsidR="00D20DD4" w:rsidRPr="00026765" w:rsidSect="00690D0E">
      <w:headerReference w:type="default" r:id="rId8"/>
      <w:headerReference w:type="first" r:id="rId9"/>
      <w:type w:val="continuous"/>
      <w:pgSz w:w="12240" w:h="15840"/>
      <w:pgMar w:top="432" w:right="432" w:bottom="432" w:left="432" w:header="720" w:footer="720" w:gutter="0"/>
      <w:cols w:num="3" w:space="396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15F" w:rsidRDefault="007E615F">
      <w:r>
        <w:separator/>
      </w:r>
    </w:p>
  </w:endnote>
  <w:endnote w:type="continuationSeparator" w:id="0">
    <w:p w:rsidR="007E615F" w:rsidRDefault="007E6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15F" w:rsidRDefault="007E615F">
      <w:r>
        <w:separator/>
      </w:r>
    </w:p>
  </w:footnote>
  <w:footnote w:type="continuationSeparator" w:id="0">
    <w:p w:rsidR="007E615F" w:rsidRDefault="007E6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D0E" w:rsidRPr="0038368D" w:rsidRDefault="00690D0E" w:rsidP="00690D0E">
    <w:pPr>
      <w:jc w:val="center"/>
      <w:rPr>
        <w:rFonts w:ascii="Eurostile" w:hAnsi="Eurostile"/>
        <w:b/>
        <w:sz w:val="22"/>
        <w:szCs w:val="22"/>
      </w:rPr>
    </w:pPr>
    <w:r w:rsidRPr="0038368D">
      <w:rPr>
        <w:rFonts w:ascii="Eurostile" w:hAnsi="Eurostile"/>
        <w:b/>
        <w:sz w:val="22"/>
        <w:szCs w:val="22"/>
      </w:rPr>
      <w:t xml:space="preserve">INFORMATION ABOUT  </w:t>
    </w:r>
  </w:p>
  <w:p w:rsidR="00690D0E" w:rsidRPr="0038368D" w:rsidRDefault="00690D0E" w:rsidP="00690D0E">
    <w:pPr>
      <w:jc w:val="center"/>
      <w:rPr>
        <w:rFonts w:ascii="Eurostile" w:hAnsi="Eurostile"/>
        <w:b/>
        <w:sz w:val="22"/>
        <w:szCs w:val="22"/>
      </w:rPr>
    </w:pPr>
    <w:r w:rsidRPr="0038368D">
      <w:rPr>
        <w:rFonts w:ascii="Eurostile" w:hAnsi="Eurostile"/>
        <w:b/>
        <w:sz w:val="22"/>
        <w:szCs w:val="22"/>
      </w:rPr>
      <w:t>LONG TERM DISABILITY</w:t>
    </w:r>
  </w:p>
  <w:p w:rsidR="00690D0E" w:rsidRPr="0038368D" w:rsidRDefault="00690D0E" w:rsidP="00690D0E">
    <w:pPr>
      <w:pStyle w:val="Heading5"/>
      <w:rPr>
        <w:rFonts w:ascii="Eurostile" w:hAnsi="Eurostile"/>
        <w:sz w:val="22"/>
        <w:szCs w:val="22"/>
      </w:rPr>
    </w:pPr>
    <w:r w:rsidRPr="0038368D">
      <w:rPr>
        <w:rFonts w:ascii="Eurostile" w:hAnsi="Eurostile"/>
        <w:sz w:val="22"/>
        <w:szCs w:val="22"/>
      </w:rPr>
      <w:t xml:space="preserve">FOR HCSC NON-UNION </w:t>
    </w:r>
  </w:p>
  <w:p w:rsidR="00690D0E" w:rsidRPr="0038368D" w:rsidRDefault="00690D0E" w:rsidP="00690D0E">
    <w:pPr>
      <w:ind w:firstLine="720"/>
      <w:rPr>
        <w:rFonts w:ascii="Eurostile" w:hAnsi="Eurostile"/>
        <w:b/>
        <w:sz w:val="22"/>
        <w:szCs w:val="22"/>
      </w:rPr>
    </w:pPr>
    <w:r w:rsidRPr="0038368D">
      <w:rPr>
        <w:rFonts w:ascii="Eurostile" w:hAnsi="Eurostile"/>
        <w:b/>
        <w:sz w:val="22"/>
        <w:szCs w:val="22"/>
      </w:rPr>
      <w:t>PARTICIPANTS</w:t>
    </w:r>
  </w:p>
  <w:p w:rsidR="00690D0E" w:rsidRDefault="00690D0E">
    <w:pPr>
      <w:pStyle w:val="Header"/>
    </w:pPr>
  </w:p>
  <w:p w:rsidR="00690D0E" w:rsidRDefault="00690D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D0E" w:rsidRDefault="00690D0E" w:rsidP="00690D0E">
    <w:pPr>
      <w:jc w:val="center"/>
      <w:rPr>
        <w:rFonts w:ascii="Eurostile" w:hAnsi="Eurostile"/>
        <w:b/>
        <w:sz w:val="22"/>
        <w:szCs w:val="22"/>
      </w:rPr>
    </w:pPr>
    <w:r w:rsidRPr="0038368D">
      <w:rPr>
        <w:rFonts w:ascii="Eurostile" w:hAnsi="Eurostile"/>
        <w:b/>
        <w:sz w:val="22"/>
        <w:szCs w:val="22"/>
      </w:rPr>
      <w:t>INFORMATION ABOUT</w:t>
    </w:r>
    <w:r>
      <w:rPr>
        <w:rFonts w:ascii="Eurostile" w:hAnsi="Eurostile"/>
        <w:b/>
        <w:sz w:val="22"/>
        <w:szCs w:val="22"/>
      </w:rPr>
      <w:t xml:space="preserve"> </w:t>
    </w:r>
    <w:r w:rsidRPr="0038368D">
      <w:rPr>
        <w:rFonts w:ascii="Eurostile" w:hAnsi="Eurostile"/>
        <w:b/>
        <w:sz w:val="22"/>
        <w:szCs w:val="22"/>
      </w:rPr>
      <w:t>LONG TERM DISABILITY</w:t>
    </w:r>
    <w:r>
      <w:rPr>
        <w:rFonts w:ascii="Eurostile" w:hAnsi="Eurostile"/>
        <w:b/>
        <w:sz w:val="22"/>
        <w:szCs w:val="22"/>
      </w:rPr>
      <w:t xml:space="preserve"> </w:t>
    </w:r>
  </w:p>
  <w:p w:rsidR="00690D0E" w:rsidRPr="00690D0E" w:rsidRDefault="00690D0E" w:rsidP="00690D0E">
    <w:pPr>
      <w:jc w:val="center"/>
      <w:rPr>
        <w:rFonts w:ascii="Eurostile" w:hAnsi="Eurostile"/>
        <w:sz w:val="22"/>
        <w:szCs w:val="22"/>
      </w:rPr>
    </w:pPr>
    <w:r w:rsidRPr="0038368D">
      <w:rPr>
        <w:rFonts w:ascii="Eurostile" w:hAnsi="Eurostile"/>
        <w:sz w:val="22"/>
        <w:szCs w:val="22"/>
      </w:rPr>
      <w:t>FOR HCSC NON-UNION</w:t>
    </w:r>
    <w:r>
      <w:rPr>
        <w:rFonts w:ascii="Eurostile" w:hAnsi="Eurostile"/>
        <w:sz w:val="22"/>
        <w:szCs w:val="22"/>
      </w:rPr>
      <w:t xml:space="preserve"> </w:t>
    </w:r>
    <w:r w:rsidRPr="00690D0E">
      <w:rPr>
        <w:rFonts w:ascii="Eurostile" w:hAnsi="Eurostile"/>
        <w:sz w:val="22"/>
        <w:szCs w:val="22"/>
      </w:rPr>
      <w:t>PARTICIPANTS</w:t>
    </w:r>
  </w:p>
  <w:p w:rsidR="00690D0E" w:rsidRPr="00026765" w:rsidRDefault="00690D0E" w:rsidP="00690D0E">
    <w:pPr>
      <w:jc w:val="right"/>
      <w:rPr>
        <w:rFonts w:ascii="Calibri" w:hAnsi="Calibri" w:cs="Calibri"/>
        <w:sz w:val="14"/>
        <w:szCs w:val="14"/>
      </w:rPr>
    </w:pPr>
    <w:r w:rsidRPr="00026765">
      <w:rPr>
        <w:rFonts w:ascii="Calibri" w:hAnsi="Calibri" w:cs="Calibri"/>
        <w:sz w:val="14"/>
        <w:szCs w:val="14"/>
      </w:rPr>
      <w:t xml:space="preserve">Revised </w:t>
    </w:r>
    <w:r>
      <w:rPr>
        <w:rFonts w:ascii="Calibri" w:hAnsi="Calibri" w:cs="Calibri"/>
        <w:sz w:val="14"/>
        <w:szCs w:val="14"/>
      </w:rPr>
      <w:t>1/2016</w:t>
    </w:r>
  </w:p>
  <w:p w:rsidR="00690D0E" w:rsidRPr="0038368D" w:rsidRDefault="00690D0E" w:rsidP="00690D0E">
    <w:pPr>
      <w:jc w:val="center"/>
      <w:rPr>
        <w:rFonts w:ascii="Eurostile" w:hAnsi="Eurostile"/>
        <w:b/>
        <w:sz w:val="22"/>
        <w:szCs w:val="22"/>
      </w:rPr>
    </w:pPr>
  </w:p>
  <w:p w:rsidR="00690D0E" w:rsidRDefault="00690D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217"/>
    <w:rsid w:val="00016DE3"/>
    <w:rsid w:val="00026765"/>
    <w:rsid w:val="000503EE"/>
    <w:rsid w:val="00053665"/>
    <w:rsid w:val="000A0853"/>
    <w:rsid w:val="000E0141"/>
    <w:rsid w:val="000E486A"/>
    <w:rsid w:val="000F36E0"/>
    <w:rsid w:val="00102875"/>
    <w:rsid w:val="001073E5"/>
    <w:rsid w:val="00113170"/>
    <w:rsid w:val="0011582B"/>
    <w:rsid w:val="00121D44"/>
    <w:rsid w:val="0013019A"/>
    <w:rsid w:val="001302A0"/>
    <w:rsid w:val="00134973"/>
    <w:rsid w:val="00143C5D"/>
    <w:rsid w:val="00147BED"/>
    <w:rsid w:val="001602A2"/>
    <w:rsid w:val="0016144F"/>
    <w:rsid w:val="00162562"/>
    <w:rsid w:val="00165168"/>
    <w:rsid w:val="00183184"/>
    <w:rsid w:val="00187C92"/>
    <w:rsid w:val="0019422C"/>
    <w:rsid w:val="001C7814"/>
    <w:rsid w:val="001D32AD"/>
    <w:rsid w:val="00203B86"/>
    <w:rsid w:val="00223DCD"/>
    <w:rsid w:val="002323E1"/>
    <w:rsid w:val="00237FDA"/>
    <w:rsid w:val="00257B1A"/>
    <w:rsid w:val="00262679"/>
    <w:rsid w:val="0027199C"/>
    <w:rsid w:val="00275B71"/>
    <w:rsid w:val="00292FBD"/>
    <w:rsid w:val="002B060C"/>
    <w:rsid w:val="002B30A4"/>
    <w:rsid w:val="002C5C43"/>
    <w:rsid w:val="002D1AD8"/>
    <w:rsid w:val="002D325C"/>
    <w:rsid w:val="002E7945"/>
    <w:rsid w:val="00311332"/>
    <w:rsid w:val="00321D08"/>
    <w:rsid w:val="003229FF"/>
    <w:rsid w:val="0032700C"/>
    <w:rsid w:val="00331915"/>
    <w:rsid w:val="00337B63"/>
    <w:rsid w:val="00343CF5"/>
    <w:rsid w:val="00347E05"/>
    <w:rsid w:val="00360E47"/>
    <w:rsid w:val="00361044"/>
    <w:rsid w:val="00365409"/>
    <w:rsid w:val="00371F3B"/>
    <w:rsid w:val="00374D24"/>
    <w:rsid w:val="00377CD8"/>
    <w:rsid w:val="00380A23"/>
    <w:rsid w:val="0038368D"/>
    <w:rsid w:val="00387C27"/>
    <w:rsid w:val="00391340"/>
    <w:rsid w:val="0039450C"/>
    <w:rsid w:val="003B0540"/>
    <w:rsid w:val="003B0A00"/>
    <w:rsid w:val="003D1B0E"/>
    <w:rsid w:val="003D1D29"/>
    <w:rsid w:val="003E131E"/>
    <w:rsid w:val="003F2977"/>
    <w:rsid w:val="003F661E"/>
    <w:rsid w:val="00420320"/>
    <w:rsid w:val="004373C4"/>
    <w:rsid w:val="00440E82"/>
    <w:rsid w:val="00441267"/>
    <w:rsid w:val="00441321"/>
    <w:rsid w:val="0044264E"/>
    <w:rsid w:val="00443C65"/>
    <w:rsid w:val="00445CDA"/>
    <w:rsid w:val="00450441"/>
    <w:rsid w:val="00483307"/>
    <w:rsid w:val="004910C5"/>
    <w:rsid w:val="00491B35"/>
    <w:rsid w:val="004A0617"/>
    <w:rsid w:val="004A3D56"/>
    <w:rsid w:val="004A7FD3"/>
    <w:rsid w:val="004C584A"/>
    <w:rsid w:val="004E282F"/>
    <w:rsid w:val="00513D67"/>
    <w:rsid w:val="005235E5"/>
    <w:rsid w:val="005341A5"/>
    <w:rsid w:val="005455E9"/>
    <w:rsid w:val="005523FF"/>
    <w:rsid w:val="005610E8"/>
    <w:rsid w:val="00563A29"/>
    <w:rsid w:val="0056668F"/>
    <w:rsid w:val="00576FB0"/>
    <w:rsid w:val="005849FE"/>
    <w:rsid w:val="0059649B"/>
    <w:rsid w:val="005B3127"/>
    <w:rsid w:val="005C67EA"/>
    <w:rsid w:val="0062114E"/>
    <w:rsid w:val="00633154"/>
    <w:rsid w:val="00646FDA"/>
    <w:rsid w:val="0065715D"/>
    <w:rsid w:val="006630BD"/>
    <w:rsid w:val="006638BF"/>
    <w:rsid w:val="00672DD6"/>
    <w:rsid w:val="00676741"/>
    <w:rsid w:val="006816BC"/>
    <w:rsid w:val="0068592A"/>
    <w:rsid w:val="00690D0E"/>
    <w:rsid w:val="006A1977"/>
    <w:rsid w:val="006B7783"/>
    <w:rsid w:val="006C2870"/>
    <w:rsid w:val="006D3836"/>
    <w:rsid w:val="006F0922"/>
    <w:rsid w:val="006F436C"/>
    <w:rsid w:val="006F7768"/>
    <w:rsid w:val="00706693"/>
    <w:rsid w:val="007568C0"/>
    <w:rsid w:val="0076124C"/>
    <w:rsid w:val="00780097"/>
    <w:rsid w:val="00781B05"/>
    <w:rsid w:val="00790414"/>
    <w:rsid w:val="007927D1"/>
    <w:rsid w:val="007964DF"/>
    <w:rsid w:val="007A62C6"/>
    <w:rsid w:val="007A696F"/>
    <w:rsid w:val="007D4CC8"/>
    <w:rsid w:val="007D7E5C"/>
    <w:rsid w:val="007E353E"/>
    <w:rsid w:val="007E615F"/>
    <w:rsid w:val="007E7079"/>
    <w:rsid w:val="007F35A3"/>
    <w:rsid w:val="00802520"/>
    <w:rsid w:val="008026B1"/>
    <w:rsid w:val="008057C8"/>
    <w:rsid w:val="00817016"/>
    <w:rsid w:val="00865194"/>
    <w:rsid w:val="00871DE5"/>
    <w:rsid w:val="00873497"/>
    <w:rsid w:val="00875912"/>
    <w:rsid w:val="00880CE6"/>
    <w:rsid w:val="008868E0"/>
    <w:rsid w:val="00891E8C"/>
    <w:rsid w:val="008A6C21"/>
    <w:rsid w:val="008D3B59"/>
    <w:rsid w:val="008E46C8"/>
    <w:rsid w:val="008E6101"/>
    <w:rsid w:val="008E710C"/>
    <w:rsid w:val="009004DA"/>
    <w:rsid w:val="00934820"/>
    <w:rsid w:val="0095271D"/>
    <w:rsid w:val="00955E34"/>
    <w:rsid w:val="009566AD"/>
    <w:rsid w:val="00977F5B"/>
    <w:rsid w:val="009A409C"/>
    <w:rsid w:val="009C3BC9"/>
    <w:rsid w:val="009C5217"/>
    <w:rsid w:val="009F78F3"/>
    <w:rsid w:val="00A124E6"/>
    <w:rsid w:val="00A14072"/>
    <w:rsid w:val="00A351ED"/>
    <w:rsid w:val="00A35ED4"/>
    <w:rsid w:val="00A70BE5"/>
    <w:rsid w:val="00A807CE"/>
    <w:rsid w:val="00AA6470"/>
    <w:rsid w:val="00AB3DBF"/>
    <w:rsid w:val="00AB6E1C"/>
    <w:rsid w:val="00AC3C4D"/>
    <w:rsid w:val="00AD549E"/>
    <w:rsid w:val="00AE7AB6"/>
    <w:rsid w:val="00B165C2"/>
    <w:rsid w:val="00B22907"/>
    <w:rsid w:val="00B24C13"/>
    <w:rsid w:val="00B4517F"/>
    <w:rsid w:val="00B4632C"/>
    <w:rsid w:val="00B467EB"/>
    <w:rsid w:val="00B542AD"/>
    <w:rsid w:val="00B763C3"/>
    <w:rsid w:val="00B900B7"/>
    <w:rsid w:val="00BC1BBE"/>
    <w:rsid w:val="00BD0F44"/>
    <w:rsid w:val="00BD3A91"/>
    <w:rsid w:val="00BF075B"/>
    <w:rsid w:val="00BF12AA"/>
    <w:rsid w:val="00BF2B90"/>
    <w:rsid w:val="00C0440E"/>
    <w:rsid w:val="00C102B7"/>
    <w:rsid w:val="00C12FA4"/>
    <w:rsid w:val="00C14070"/>
    <w:rsid w:val="00C25F32"/>
    <w:rsid w:val="00C32724"/>
    <w:rsid w:val="00C41B52"/>
    <w:rsid w:val="00C42CB7"/>
    <w:rsid w:val="00C50C0C"/>
    <w:rsid w:val="00C652DA"/>
    <w:rsid w:val="00C66A89"/>
    <w:rsid w:val="00C82A2B"/>
    <w:rsid w:val="00C97882"/>
    <w:rsid w:val="00CB33D8"/>
    <w:rsid w:val="00CC2A06"/>
    <w:rsid w:val="00D0702A"/>
    <w:rsid w:val="00D124B4"/>
    <w:rsid w:val="00D140A7"/>
    <w:rsid w:val="00D20DD4"/>
    <w:rsid w:val="00D3576E"/>
    <w:rsid w:val="00D70776"/>
    <w:rsid w:val="00D85863"/>
    <w:rsid w:val="00DC2B71"/>
    <w:rsid w:val="00DF75B6"/>
    <w:rsid w:val="00E00CA1"/>
    <w:rsid w:val="00E11EAB"/>
    <w:rsid w:val="00E51C8E"/>
    <w:rsid w:val="00E574C4"/>
    <w:rsid w:val="00E77E9B"/>
    <w:rsid w:val="00EB0BB1"/>
    <w:rsid w:val="00ED2D95"/>
    <w:rsid w:val="00F00D68"/>
    <w:rsid w:val="00F01402"/>
    <w:rsid w:val="00F06ABD"/>
    <w:rsid w:val="00F26333"/>
    <w:rsid w:val="00F3315D"/>
    <w:rsid w:val="00F4309E"/>
    <w:rsid w:val="00F435FA"/>
    <w:rsid w:val="00FB040A"/>
    <w:rsid w:val="00FB2A6F"/>
    <w:rsid w:val="00FF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CG Times" w:hAnsi="CG Time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rial" w:hAnsi="Arial"/>
      <w:sz w:val="28"/>
    </w:rPr>
  </w:style>
  <w:style w:type="paragraph" w:styleId="DocumentMap">
    <w:name w:val="Document Map"/>
    <w:basedOn w:val="Normal"/>
    <w:semiHidden/>
    <w:rsid w:val="007964DF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371F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06A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06ABD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F4309E"/>
    <w:rPr>
      <w:sz w:val="16"/>
      <w:szCs w:val="16"/>
    </w:rPr>
  </w:style>
  <w:style w:type="paragraph" w:styleId="CommentText">
    <w:name w:val="annotation text"/>
    <w:basedOn w:val="Normal"/>
    <w:semiHidden/>
    <w:rsid w:val="00F4309E"/>
  </w:style>
  <w:style w:type="paragraph" w:styleId="CommentSubject">
    <w:name w:val="annotation subject"/>
    <w:basedOn w:val="CommentText"/>
    <w:next w:val="CommentText"/>
    <w:semiHidden/>
    <w:rsid w:val="00F4309E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690D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CG Times" w:hAnsi="CG Time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rial" w:hAnsi="Arial"/>
      <w:sz w:val="28"/>
    </w:rPr>
  </w:style>
  <w:style w:type="paragraph" w:styleId="DocumentMap">
    <w:name w:val="Document Map"/>
    <w:basedOn w:val="Normal"/>
    <w:semiHidden/>
    <w:rsid w:val="007964DF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371F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06A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06ABD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F4309E"/>
    <w:rPr>
      <w:sz w:val="16"/>
      <w:szCs w:val="16"/>
    </w:rPr>
  </w:style>
  <w:style w:type="paragraph" w:styleId="CommentText">
    <w:name w:val="annotation text"/>
    <w:basedOn w:val="Normal"/>
    <w:semiHidden/>
    <w:rsid w:val="00F4309E"/>
  </w:style>
  <w:style w:type="paragraph" w:styleId="CommentSubject">
    <w:name w:val="annotation subject"/>
    <w:basedOn w:val="CommentText"/>
    <w:next w:val="CommentText"/>
    <w:semiHidden/>
    <w:rsid w:val="00F4309E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69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D4B49-003D-424D-A5A0-23097AFC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ABOUT</vt:lpstr>
    </vt:vector>
  </TitlesOfParts>
  <Company>BCBS</Company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ABOUT</dc:title>
  <dc:creator>BCBS</dc:creator>
  <cp:lastModifiedBy>HCSC User</cp:lastModifiedBy>
  <cp:revision>2</cp:revision>
  <cp:lastPrinted>2013-06-25T18:29:00Z</cp:lastPrinted>
  <dcterms:created xsi:type="dcterms:W3CDTF">2016-08-08T21:56:00Z</dcterms:created>
  <dcterms:modified xsi:type="dcterms:W3CDTF">2016-08-08T21:56:00Z</dcterms:modified>
</cp:coreProperties>
</file>